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3F94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6DBE3F" w14:textId="77777777" w:rsidR="00C75932" w:rsidRPr="00C75932" w:rsidRDefault="00C75932" w:rsidP="00C7593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C75932" w:rsidRPr="00C75932" w14:paraId="6526504C" w14:textId="77777777" w:rsidTr="00B372FD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5A8A" w14:textId="77777777" w:rsidR="00C75932" w:rsidRPr="00C75932" w:rsidRDefault="00C75932" w:rsidP="00C7593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E37098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Pieczątka firmowa Wykonawcy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</w:p>
    <w:p w14:paraId="756329CB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4741E2" w14:textId="77777777" w:rsidR="00C75932" w:rsidRPr="00C75932" w:rsidRDefault="00C75932" w:rsidP="00C759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 – Pakiet ………..</w:t>
      </w:r>
    </w:p>
    <w:p w14:paraId="60B78618" w14:textId="77777777" w:rsidR="00C75932" w:rsidRPr="00C75932" w:rsidRDefault="00C75932" w:rsidP="00C75932">
      <w:pPr>
        <w:suppressAutoHyphens/>
        <w:spacing w:after="0" w:line="36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Nazwa i siedziba Wykonawcy: </w:t>
      </w: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01E75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Numer telefonu / faxu </w:t>
      </w: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48BD633E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</w:pPr>
      <w:proofErr w:type="spellStart"/>
      <w:r w:rsidRPr="00C75932"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  <w:t>Adres</w:t>
      </w:r>
      <w:proofErr w:type="spellEnd"/>
      <w:r w:rsidRPr="00C75932"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  <w:t xml:space="preserve"> e-mail </w:t>
      </w:r>
      <w:r w:rsidRPr="00C75932">
        <w:rPr>
          <w:rFonts w:ascii="Times New Roman" w:eastAsia="Times New Roman" w:hAnsi="Times New Roman" w:cs="Times New Roman"/>
          <w:sz w:val="24"/>
          <w:szCs w:val="20"/>
          <w:lang w:val="en-US" w:eastAsia="x-none"/>
        </w:rPr>
        <w:t>................................................................................................................</w:t>
      </w:r>
    </w:p>
    <w:p w14:paraId="24951B5D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Numer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Regon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r w:rsidRPr="00C7593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………………………………………………………………….</w:t>
      </w:r>
    </w:p>
    <w:p w14:paraId="07479076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5F7DB1E4" w14:textId="77777777" w:rsidR="00C75932" w:rsidRPr="00C75932" w:rsidRDefault="00C75932" w:rsidP="00C75932">
      <w:pPr>
        <w:suppressAutoHyphens/>
        <w:spacing w:after="0" w:line="276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Do: nazwa i siedziba Zamawiającego</w:t>
      </w:r>
    </w:p>
    <w:p w14:paraId="741E6C6A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Samodzielny Publiczny Specjalistyczny Szpital Zachodni im. św. Jana Pawła II, 05-800 Grodzisk Mazowiecki, ul. Daleka 11 </w:t>
      </w:r>
    </w:p>
    <w:p w14:paraId="4E3210A0" w14:textId="77777777" w:rsidR="00C75932" w:rsidRPr="00C75932" w:rsidRDefault="00C75932" w:rsidP="00C75932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zaproszenia do wzięcia udziału w </w:t>
      </w:r>
      <w:r w:rsidRPr="00C75932">
        <w:rPr>
          <w:rFonts w:ascii="Times New Roman" w:eastAsia="Calibri" w:hAnsi="Times New Roman" w:cs="Times New Roman"/>
          <w:sz w:val="24"/>
          <w:szCs w:val="24"/>
        </w:rPr>
        <w:t>przetargu nieograniczonym na dostawę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materiałów eksploatacyjnych do drukarek i urządzeń drukujących - 2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Szpitala Zachodniego w Grodzisku Mazowieckim, z dnia 11.08.2020 r. opublikowanego w Biuletynie Zamówień Publicznych pod nr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573101-N-2020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Zamawiającego. </w:t>
      </w:r>
    </w:p>
    <w:p w14:paraId="71B4962D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14:paraId="37F22433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Oferuję wykonanie zamówienia </w:t>
      </w:r>
    </w:p>
    <w:p w14:paraId="5F638913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pakiet ……</w:t>
      </w:r>
    </w:p>
    <w:p w14:paraId="088E81DC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5E18943C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-  za cenę  (netto).................................   zł.</w:t>
      </w:r>
    </w:p>
    <w:p w14:paraId="6FFBAE4A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podatek VAT      ...................................   zł.</w:t>
      </w:r>
    </w:p>
    <w:p w14:paraId="255A4DB0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-  cena brutto          ...................................   zł.</w:t>
      </w:r>
    </w:p>
    <w:p w14:paraId="146315B5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Calibri" w:eastAsia="Calibri" w:hAnsi="Calibri" w:cs="Times New Roman"/>
        </w:rPr>
        <w:t xml:space="preserve">       </w:t>
      </w:r>
      <w:r w:rsidRPr="00C75932">
        <w:rPr>
          <w:rFonts w:ascii="Times New Roman" w:eastAsia="Calibri" w:hAnsi="Times New Roman" w:cs="Times New Roman"/>
          <w:sz w:val="24"/>
          <w:szCs w:val="24"/>
        </w:rPr>
        <w:t>Słownie brutto:</w:t>
      </w:r>
      <w:r w:rsidRPr="00C75932">
        <w:rPr>
          <w:rFonts w:ascii="Calibri" w:eastAsia="Calibri" w:hAnsi="Calibri" w:cs="Times New Roman"/>
          <w:sz w:val="24"/>
          <w:szCs w:val="24"/>
        </w:rPr>
        <w:t xml:space="preserve">  </w:t>
      </w:r>
      <w:r w:rsidRPr="00C7593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38448025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      ................................................................................................................................złotych</w:t>
      </w:r>
    </w:p>
    <w:p w14:paraId="36F4D88B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-  pakiet ……</w:t>
      </w:r>
    </w:p>
    <w:p w14:paraId="6A2422D0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14:paraId="075868FF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-  za cenę  (netto).................................   zł.</w:t>
      </w:r>
    </w:p>
    <w:p w14:paraId="65C0B389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podatek VAT      ...................................   zł.</w:t>
      </w:r>
    </w:p>
    <w:p w14:paraId="2CB471C0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-  cena brutto          ...................................   zł.</w:t>
      </w:r>
    </w:p>
    <w:p w14:paraId="217CAA91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Calibri" w:eastAsia="Calibri" w:hAnsi="Calibri" w:cs="Times New Roman"/>
        </w:rPr>
        <w:t xml:space="preserve">       </w:t>
      </w:r>
      <w:r w:rsidRPr="00C75932">
        <w:rPr>
          <w:rFonts w:ascii="Times New Roman" w:eastAsia="Calibri" w:hAnsi="Times New Roman" w:cs="Times New Roman"/>
          <w:sz w:val="24"/>
          <w:szCs w:val="24"/>
        </w:rPr>
        <w:t>Słownie brutto:  .................................................................................................................</w:t>
      </w:r>
    </w:p>
    <w:p w14:paraId="46A85205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      ................................................................................................................................złotych</w:t>
      </w:r>
    </w:p>
    <w:p w14:paraId="425F5F62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wyliczoną na podstawie  wypełnionego FORMULARZA CENOWEGO – </w:t>
      </w:r>
      <w:r w:rsidRPr="00C75932">
        <w:rPr>
          <w:rFonts w:ascii="Times New Roman" w:eastAsia="Calibri" w:hAnsi="Times New Roman" w:cs="Times New Roman"/>
          <w:b/>
          <w:sz w:val="24"/>
          <w:szCs w:val="24"/>
        </w:rPr>
        <w:t xml:space="preserve">zał. Nr ...... </w:t>
      </w:r>
    </w:p>
    <w:p w14:paraId="5FDB1D13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3F74002" w14:textId="77777777" w:rsidR="00C75932" w:rsidRPr="00C75932" w:rsidRDefault="00C75932" w:rsidP="00C75932">
      <w:pPr>
        <w:spacing w:after="200" w:line="276" w:lineRule="auto"/>
        <w:ind w:right="-471"/>
        <w:rPr>
          <w:rFonts w:ascii="Calibri" w:eastAsia="Times New Roman" w:hAnsi="Calibri" w:cs="Times New Roman"/>
          <w:b/>
          <w:bCs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terminie: :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 miesięcy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podpisania umowy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 sukcesywne realizowane  w</w:t>
      </w:r>
      <w:r w:rsidRPr="00C759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ciągu …….. (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 dni roboczych) od otrzymania zamówienia drogą faksową</w:t>
      </w:r>
      <w:r w:rsidRPr="00C75932">
        <w:rPr>
          <w:rFonts w:ascii="Calibri" w:eastAsia="Times New Roman" w:hAnsi="Calibri" w:cs="Times New Roman"/>
          <w:b/>
          <w:bCs/>
          <w:lang w:eastAsia="pl-PL"/>
        </w:rPr>
        <w:t xml:space="preserve"> .</w:t>
      </w:r>
    </w:p>
    <w:p w14:paraId="6F5F9252" w14:textId="77777777" w:rsidR="00C75932" w:rsidRPr="00C75932" w:rsidRDefault="00C75932" w:rsidP="00C7593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przy warunkach płatności  ........ dni./ wymagany termin płatności minimum :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dni, pożądany termin płatności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/</w:t>
      </w:r>
    </w:p>
    <w:p w14:paraId="407D4EE6" w14:textId="77777777" w:rsidR="00C75932" w:rsidRPr="00C75932" w:rsidRDefault="00C75932" w:rsidP="00C75932">
      <w:pPr>
        <w:spacing w:after="0" w:line="276" w:lineRule="auto"/>
        <w:ind w:left="360" w:right="-85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E.  termin ważności…………  miesięcy/ min. 12 miesięcy liczony od dnia dostawy /</w:t>
      </w:r>
    </w:p>
    <w:p w14:paraId="224891D1" w14:textId="77777777" w:rsidR="00C75932" w:rsidRPr="00C75932" w:rsidRDefault="00C75932" w:rsidP="00C75932">
      <w:pPr>
        <w:suppressAutoHyphens/>
        <w:spacing w:after="0" w:line="276" w:lineRule="auto"/>
        <w:ind w:left="360" w:right="-7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uważam się za związanym(ą) niniejszą ofertą przez czas wskazany w specyfikacji istotnych warunków zamówienia.</w:t>
      </w:r>
    </w:p>
    <w:p w14:paraId="550EC49C" w14:textId="77777777" w:rsidR="00C75932" w:rsidRPr="00C75932" w:rsidRDefault="00C75932" w:rsidP="00C75932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Oświadczam, że zawarte w specyfikacji istotnych warunków zamówienia ogólne i  szczegółowe warunki umowy zastały zaakceptowane i zobowiązuję się w przypadku wyboru mojej oferty do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zawarcia umowy na warunkach w tej umowie i mojej ofercie określonych, w miejscu i terminie wyznaczonym przez Zamawiającego.</w:t>
      </w:r>
    </w:p>
    <w:p w14:paraId="32996BAA" w14:textId="77777777" w:rsidR="00C75932" w:rsidRPr="00C75932" w:rsidRDefault="00C75932" w:rsidP="00C75932">
      <w:pPr>
        <w:suppressAutoHyphens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4.Oświadczam, że oferowana dostawa jest zgodna z wymaganiami specyfikacji istotnych warunków zamówienia oraz obowiązującymi przepisami.</w:t>
      </w:r>
    </w:p>
    <w:p w14:paraId="42C42E2D" w14:textId="77777777" w:rsidR="00C75932" w:rsidRPr="00C75932" w:rsidRDefault="00C75932" w:rsidP="00C75932">
      <w:pPr>
        <w:suppressAutoHyphens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Oświadczam, że dostawa będzie wykonywania zgodnie z ogólnie obowiązującymi   przepisami i zasadami w zakresie bezpieczeństwa i higieny pracy oraz ochrony środowiska. </w:t>
      </w:r>
    </w:p>
    <w:p w14:paraId="7B2C50E1" w14:textId="77777777" w:rsidR="00C75932" w:rsidRPr="00C75932" w:rsidRDefault="00C75932" w:rsidP="00C75932">
      <w:pPr>
        <w:widowControl w:val="0"/>
        <w:suppressAutoHyphens/>
        <w:autoSpaceDN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0" w:name="_Hlk30747387"/>
      <w:r w:rsidRPr="00C7593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Oświadczamy, że wypełniliśmy obowiązki informacyjne przewidziane w art. 13 lub 14 RODO wobec osób fizycznych, od których dane osobowe bezpośrednio lub pośrednio pozyskałem w celu ubiegania się o udzielenie zamówienia publicznego w niniejszym postępowaniu*</w:t>
      </w:r>
      <w:bookmarkEnd w:id="0"/>
    </w:p>
    <w:p w14:paraId="6E27D473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7.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</w:t>
      </w:r>
      <w:r w:rsidRPr="00C75932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małym */ średnim */ dużym*   przedsiębiorstwem</w:t>
      </w:r>
    </w:p>
    <w:p w14:paraId="090E44C7" w14:textId="77777777" w:rsidR="00C75932" w:rsidRPr="00C75932" w:rsidRDefault="00C75932" w:rsidP="00C75932">
      <w:pPr>
        <w:spacing w:after="0" w:line="276" w:lineRule="auto"/>
        <w:ind w:left="3600" w:right="-709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*niepotrzebne wykreślić</w:t>
      </w:r>
    </w:p>
    <w:p w14:paraId="037149A8" w14:textId="77777777" w:rsidR="00C75932" w:rsidRPr="00C75932" w:rsidRDefault="00C75932" w:rsidP="00C75932">
      <w:pPr>
        <w:suppressAutoHyphens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Imię, nazwisko i stanowisko osoby upoważnionej do podpisania umowy :</w:t>
      </w:r>
    </w:p>
    <w:p w14:paraId="2C2370D3" w14:textId="77777777" w:rsidR="00C75932" w:rsidRPr="00C75932" w:rsidRDefault="00C75932" w:rsidP="00C75932">
      <w:pPr>
        <w:suppressAutoHyphens/>
        <w:spacing w:after="0" w:line="276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66AC0A5E" w14:textId="77777777" w:rsidR="00C75932" w:rsidRPr="00C75932" w:rsidRDefault="00C75932" w:rsidP="00C75932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Imię i nazwisko osoby odpowiedzialnej za realizację zamówień :</w:t>
      </w:r>
    </w:p>
    <w:p w14:paraId="7116AF6E" w14:textId="77777777" w:rsidR="00C75932" w:rsidRPr="00C75932" w:rsidRDefault="00C75932" w:rsidP="00C75932">
      <w:pPr>
        <w:suppressAutoHyphens/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0E5515C3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7130849F" w14:textId="77777777" w:rsidR="00C75932" w:rsidRPr="00C75932" w:rsidRDefault="00C75932" w:rsidP="00C75932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8.Wykonawca informuje, że (niepotrzebne skreślić):</w:t>
      </w:r>
    </w:p>
    <w:p w14:paraId="6D5CBD19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- wybór oferty nie będzie prowadzić do powstania u Zamawiającego obowiązku podatkowego;</w:t>
      </w:r>
    </w:p>
    <w:p w14:paraId="19CF534F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- wybór oferty będzie prowadzić do powstania u Zamawiającego obowiązku podatkowego w odniesieniu do następujących towarów / usług: …………………………………………………</w:t>
      </w:r>
    </w:p>
    <w:p w14:paraId="41BBAE7A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Wartość towaru / usług powodująca obowiązek podatkowy u Zamawiającego to ………… zł netto*.</w:t>
      </w:r>
    </w:p>
    <w:p w14:paraId="582161AD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* dotyczy Wykonawców, których oferty będą generować obowiązek doliczania wartości podatku VAT do wartości netto oferty, tj. w przypadku:</w:t>
      </w:r>
    </w:p>
    <w:p w14:paraId="13ACFE25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- wewnątrzwspólnotowego nabycia towarów,</w:t>
      </w:r>
    </w:p>
    <w:p w14:paraId="6E9E922D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- mechanizmu odwróconego obciążenia, o którym mowa w art. 17 ust. 1 pkt. 7 i ustawy o podatku od towarów i usług,</w:t>
      </w:r>
    </w:p>
    <w:p w14:paraId="545AC627" w14:textId="77777777" w:rsidR="00C75932" w:rsidRPr="00C75932" w:rsidRDefault="00C75932" w:rsidP="00C75932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- importu usług lub importu towarów, z którymi wiąże się obowiązek doliczenia przez Zamawiającego przy porównywaniu cen ofertowych podatku VAT.</w:t>
      </w:r>
    </w:p>
    <w:p w14:paraId="39709F1C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9. Załączniki do oferty:</w:t>
      </w:r>
    </w:p>
    <w:p w14:paraId="3094BFF4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(1)  ...........................................................................................</w:t>
      </w:r>
    </w:p>
    <w:p w14:paraId="5594B1C1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(2)   ..........................................................................................</w:t>
      </w:r>
    </w:p>
    <w:p w14:paraId="44742935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(3)   ..........................................................................................</w:t>
      </w:r>
    </w:p>
    <w:p w14:paraId="375DA5E7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(4)   ..........................................................................................          </w:t>
      </w:r>
    </w:p>
    <w:p w14:paraId="1EB26BFB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  <w:r w:rsidRPr="00C75932">
        <w:rPr>
          <w:rFonts w:ascii="Calibri" w:eastAsia="Calibri" w:hAnsi="Calibri" w:cs="Times New Roman"/>
          <w:sz w:val="16"/>
          <w:szCs w:val="16"/>
        </w:rPr>
        <w:t xml:space="preserve">       </w:t>
      </w:r>
    </w:p>
    <w:p w14:paraId="3DE54696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1FD1D07F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4F38501C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3E660FF3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6C7EA595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51A329D5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</w:p>
    <w:p w14:paraId="7B88AF03" w14:textId="77777777" w:rsidR="00C75932" w:rsidRPr="00C75932" w:rsidRDefault="00C75932" w:rsidP="00C75932">
      <w:pPr>
        <w:spacing w:after="0" w:line="240" w:lineRule="auto"/>
        <w:ind w:right="-851" w:firstLine="5670"/>
        <w:rPr>
          <w:rFonts w:ascii="Calibri" w:eastAsia="Calibri" w:hAnsi="Calibri" w:cs="Times New Roman"/>
          <w:sz w:val="16"/>
          <w:szCs w:val="16"/>
        </w:rPr>
      </w:pPr>
      <w:r w:rsidRPr="00C75932">
        <w:rPr>
          <w:rFonts w:ascii="Calibri" w:eastAsia="Calibri" w:hAnsi="Calibri" w:cs="Times New Roman"/>
          <w:sz w:val="16"/>
          <w:szCs w:val="16"/>
        </w:rPr>
        <w:t xml:space="preserve">……………………………………………………..                                                                 </w:t>
      </w:r>
    </w:p>
    <w:p w14:paraId="45AEEFBD" w14:textId="77777777" w:rsidR="00C75932" w:rsidRPr="00C75932" w:rsidRDefault="00C75932" w:rsidP="00C75932">
      <w:pPr>
        <w:suppressAutoHyphens/>
        <w:spacing w:after="0" w:line="276" w:lineRule="auto"/>
        <w:ind w:left="2124" w:right="-648" w:firstLine="363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93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upoważnionego</w:t>
      </w:r>
    </w:p>
    <w:p w14:paraId="633003FE" w14:textId="77777777" w:rsidR="00C75932" w:rsidRPr="00C75932" w:rsidRDefault="00C75932" w:rsidP="00C75932">
      <w:pPr>
        <w:suppressAutoHyphens/>
        <w:spacing w:after="0" w:line="276" w:lineRule="auto"/>
        <w:ind w:left="2124" w:right="-648" w:firstLine="363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75932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</w:t>
      </w:r>
      <w:r w:rsidRPr="00C7593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</w:t>
      </w:r>
      <w:r w:rsidRPr="00C759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4161B6A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593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</w:t>
      </w:r>
    </w:p>
    <w:p w14:paraId="1F2679D1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C75932" w:rsidRPr="00C75932" w:rsidSect="00F705ED">
          <w:footerReference w:type="even" r:id="rId7"/>
          <w:footerReference w:type="default" r:id="rId8"/>
          <w:pgSz w:w="11905" w:h="16837"/>
          <w:pgMar w:top="567" w:right="1557" w:bottom="1078" w:left="1418" w:header="720" w:footer="708" w:gutter="0"/>
          <w:cols w:space="708"/>
        </w:sectPr>
      </w:pPr>
      <w:r w:rsidRPr="00C75932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</w:p>
    <w:p w14:paraId="221C0545" w14:textId="77777777" w:rsidR="00C75932" w:rsidRPr="00C75932" w:rsidRDefault="00C75932" w:rsidP="00C75932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802E057" w14:textId="77777777" w:rsidR="00C75932" w:rsidRPr="00C75932" w:rsidRDefault="00C75932" w:rsidP="00C75932">
      <w:pPr>
        <w:keepNext/>
        <w:suppressAutoHyphens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Załącznik Nr 2</w:t>
      </w:r>
    </w:p>
    <w:p w14:paraId="11652CE5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C75932" w:rsidRPr="00C75932" w14:paraId="24652A4B" w14:textId="77777777" w:rsidTr="00B372FD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0503" w14:textId="77777777" w:rsidR="00C75932" w:rsidRPr="00C75932" w:rsidRDefault="00C75932" w:rsidP="00C7593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144FCB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Pieczątka firmowa Wykonawcy</w:t>
      </w:r>
    </w:p>
    <w:p w14:paraId="1E4602B4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272B4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74FE3" w14:textId="77777777" w:rsidR="00C75932" w:rsidRPr="00C75932" w:rsidRDefault="00C75932" w:rsidP="00C75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1" w:name="_Hlk47696287"/>
      <w:r w:rsidRPr="00C759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FORMULARZ  CENOWY – pakiet 1</w:t>
      </w:r>
    </w:p>
    <w:bookmarkEnd w:id="1"/>
    <w:p w14:paraId="40A091E7" w14:textId="77777777" w:rsidR="00C75932" w:rsidRPr="00C75932" w:rsidRDefault="00C75932" w:rsidP="00C759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0A2DF9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</w:p>
    <w:tbl>
      <w:tblPr>
        <w:tblW w:w="1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10"/>
        <w:gridCol w:w="1216"/>
        <w:gridCol w:w="514"/>
        <w:gridCol w:w="567"/>
        <w:gridCol w:w="1011"/>
        <w:gridCol w:w="962"/>
        <w:gridCol w:w="962"/>
        <w:gridCol w:w="960"/>
        <w:gridCol w:w="970"/>
        <w:gridCol w:w="968"/>
      </w:tblGrid>
      <w:tr w:rsidR="00C75932" w:rsidRPr="00C75932" w14:paraId="7C50396D" w14:textId="77777777" w:rsidTr="00B372FD">
        <w:trPr>
          <w:trHeight w:val="1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009288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2" w:name="_Hlk47696077"/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108183D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produktu wg. SIWZ: marka i model urządzenia do którego przeznaczony jest materiał eksploatacyjny/ nr. katalogowy materiału eksploatacyjnego/ średnia wydajność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53AAEC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Symbol wymagania Zamawiającego *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5F344ED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74C2267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574B57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  <w:p w14:paraId="0070B3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(producent,</w:t>
            </w:r>
          </w:p>
          <w:p w14:paraId="7EB2E6D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kat., wydajności)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304E56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 zł.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4859E2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 zł.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3B63FAF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14:paraId="05A081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799B5B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  <w:p w14:paraId="580205E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60AA321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 zł.</w:t>
            </w:r>
          </w:p>
        </w:tc>
      </w:tr>
      <w:tr w:rsidR="00C75932" w:rsidRPr="00C75932" w14:paraId="04226F0A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F6B8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CEE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LJ  P1606dn / symbol tonera: CE278A / 78A (2100str)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66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0D2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747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82D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A098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1CC6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7CA0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3E436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DF1C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6B68DCF6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882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4E5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1000,1200, 3380 czarny C7115A (2500str)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AFE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2F9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C6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7BB6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D252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70E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8F89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501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B437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2"/>
      <w:tr w:rsidR="00C75932" w:rsidRPr="00C75932" w14:paraId="1077AFD1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BF4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E99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2300 czarny Q2610A (6000str)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AF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23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FBD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01899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08720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C0A6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8F02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2126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924D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6F3D971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98A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18B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1300 czarny Q2613A (2500str)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7E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9E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B1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979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6DA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37D9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7369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64C8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35CD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4BCFD2B4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532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154C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1010/1018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/1022/1020/1015,urządz.wielof.HP LJ 3052, Q2612A (2000str)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C53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FF0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C2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A13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12A7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65D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DF0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52FF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D407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1DD96561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0E6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0BB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1320N / 1160 / 3390 Q5949A (2500str)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28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DD9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6C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CF1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29A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787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6503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FFB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1A16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43FB991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EAD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1C1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Canon LBP-810 EP-22 (2500str)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94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F07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0A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87C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F694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57B6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C70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441ED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099D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5C67A01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C1A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096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PhotoSmart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7260 czarny c6656ae 19ml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878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51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C40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C2B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074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0D22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9EF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B8FA6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BC4B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5EA6FC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526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FE8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PhotoSmart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7260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photo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c6658a 17ml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1A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D7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0EF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B21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B63D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166C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195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F21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481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840AA9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639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198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PhotoSmart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7260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TRI c6657ae 17ml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438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625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C5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08D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951E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84CD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864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4ED5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16D0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8317D11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39A8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95B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XERO Canon IR 1600/1610 VS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124 czarny C-EXV5 ( 5000str)Toner do XERO Canon IR 1600/1610 VS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0D8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279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6A7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E320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17EF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FEC7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EA5C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AD7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2CD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1F2EC20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DBD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280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XERO Ricoh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Afico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220 czarny 2210D (360g)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C65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F9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C91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43C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9DA0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EE6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0D57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93EC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ADD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4D8946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696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964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XERO Ricoh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Aficio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1027 2220 D (11000 kopi)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A69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BA4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3F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91FA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F10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E1F0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9B5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A7F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0F4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97DDAE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2CF6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3FB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drukadki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SAMSUNG 2855ND / toner MLT-D2092L (5000str)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2A2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9F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150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B8C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749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34DE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FF2F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84D4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9D0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9717996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304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BAEF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HP LJ P4014 / P4014n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/ toner CC364A (64A) (10000str.)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4F3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F75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56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4ACF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BB2C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67E9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362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AA48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6A7D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7EEAC8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35D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B52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HP LJ P2014, P2015 / toner typ 53A Q7553A (3000szt)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56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9D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A4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E510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7196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5CC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117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859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CF8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A88CFD8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182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301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Folia (taśma) barwiąca do FAXU PANASONIC KX-FP343/KX-FP363 (KX FA 57E) 70m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CA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E95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35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603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82957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D9A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9764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A812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920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B067D16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505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B5E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Folia do Faxu Panasonic KX-FC 228 / KX- FP 207PD/ KX-FP218 folia symbol: KX-FA52E (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=2*30m)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384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43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B63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9A4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0CB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E071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2C4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6AAB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06E5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032B5E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A1A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D2B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Taśma czarna do drukarki EPSON LX-300+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857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4C4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B1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79E8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A1F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BC6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DFC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E3EA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77F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BA14528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4E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A48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LJ M1522 / P1505n toner symbol: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CB436A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(2000str)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1E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668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6E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7C1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F1A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6D0F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A89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DD5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39B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471BB8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17F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A2D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Taśma (folia) do drukarki EVOLIS model Tattoo2/Typ. BASIC kolor czarny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136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2A5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0FD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988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1C91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C15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963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BC9F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F209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F6310A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549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9B7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drukarka BROTHER HL 5240L toner TN 3130/ ( 3000str)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EF8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496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78B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3DF5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BD98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60B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D81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1E8F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29C4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629A1A1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0ED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13F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HP DJ 6940 / tusz czarny 337 11ml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7C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289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38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CD5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0F7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37FE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8EA6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CE1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70DC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66D9AB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78C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40B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HP DJ 6940 / tusz kolor 344 14ml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1D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24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2824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D152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0F23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86C7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6C8B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EA4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6FF0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6EC7B47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FBE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E1EC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kserokopiarki CANON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2520 / toner: C-EXV33 (14600str)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E5E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166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408B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F72B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13B6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01B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93C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C358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EAC7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2FC0BD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FF1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632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(DRUM) do kserokopiarki CANON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2520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B48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2F7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6C9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357D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EA6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923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1C1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5EAE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61FB8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586468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0D9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B18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kserokopiarki CANON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1020 / toner: C-EXV18 ( 8400str.)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4C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0C0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528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5A5A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038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761D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31CB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C55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C019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70337B0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FA1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15FF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2820 / czarny Q3960A, 5000str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BDD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B1A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37A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2B47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119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FFA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A56A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AD6B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C6EC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2E11FA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41E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915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2820 / niebieski Q3971A, 2000str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4AF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8EF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AF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4B1D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83A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1204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FF4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2809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FAD8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991C04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72E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D4B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2820// / żółty Q3972A, 2000str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8E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87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AD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2782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73A2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F55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3771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D9E0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3599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077F6C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B21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388C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2820 / czerwony Q3973A, 2000str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55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DA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09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E8A7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36D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14C3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F6C1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377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FBAA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FEF536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EC6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858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(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Drum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)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2820 Q3964A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93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C8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410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76F4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5BA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1341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966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188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A83C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CE90998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2B0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833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XEROX WORK CENTRE 3550 /symbol tonera: 106R01529 , 5000str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9C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E64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3F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9381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8B72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6140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B1C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C3B7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1D44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7814B26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04B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4A3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KOYCERA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FS-C515DN / P6021 , TK-- 580K czarny 3500str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6E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94D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93FD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3D9A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0AE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41F3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B3F2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340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C179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92C057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EE7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EFC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KOYCERA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FS-C515DN/ P6021, TK- 580C niebieski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312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D9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44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168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D7FF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339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4530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A90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198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A49DA8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521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139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KOYCERA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FS-C515DN /P6021, TK- 580Y żółty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6C2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6F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8ED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9451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D4B2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97E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A37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398B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7BE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DE7494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EF9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547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KOYCERA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FS-C515DN/ P6021 , TK- 580M czerwony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2BB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31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025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612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6206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4CC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7461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89B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5D77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350FEB5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A48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74F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P2055dn / symbol tonera: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CE505A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, 2300str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B16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75A1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FB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81A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0080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0451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844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D2A1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5E0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EC13A8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312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B4D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CP2025 / czarny CC530A , 3500str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DE5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C27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03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A03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FE04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ABEEB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1C4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A912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F06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3DC8A17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E0E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B69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CP2025 / niebieski CC531A ,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987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F0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389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4D19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A640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D35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481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A3C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8DB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0FCC7E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7F9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27D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CP2025 / żółty CC532A ,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F2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219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912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9539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C88EF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15B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682F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B21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C9C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15CCD5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9FC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20A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Hp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LJ CP2025 /czerwony CC533A , 2800str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EA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CF8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279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E2B89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0F4D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B0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8000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5DFD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9FA8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902BD45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09E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A19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LJ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M1212nf MFP / P1102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, symbol tonera: CE 285A , 1600str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78E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E8C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74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2AA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9AC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C165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210F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112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2D7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D0EA919" w14:textId="77777777" w:rsidTr="00B372FD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EAE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ED9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Desk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Jet Ink Advantage 3515 / HP ,,650” ( CZ101AE) czarny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D13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DB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85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3446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49D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580AF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ADE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27F80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2D8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653BB86" w14:textId="77777777" w:rsidTr="00B372FD">
        <w:trPr>
          <w:trHeight w:val="563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177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4C4F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Tusz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Desk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Jet Ink Advantage 3515 / HP ,,650” ( CZ102AE) kolor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33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66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71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477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C88F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F2C8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CAEE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ECF0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903C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DC83213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B44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101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nagrywarki/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wypalarka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płyt 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RIMAGE 2000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SERIES II / RB1 czarny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2B7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27A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F65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1F69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DE54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1E09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2984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8292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F2C0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26C6210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EBBB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1CD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nagrywarki/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wypalarka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płyt 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RIMAGE 2000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SERIES II / RC1 kolor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DE3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A3F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197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388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865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9DAF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2B26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26C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064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45E04A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DFB8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82D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CP3505 , Q6470A czarny 6000str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3D3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34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BF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7943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E9D6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A8A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FB04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22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424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E4BCDF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5AED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750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CP3505 , Q7582A żółty 6000str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F98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0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82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6B1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3661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19B7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6D75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0D3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21DD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133EDD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B37B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505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CP3505 , Q7581A niebieski 6000str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37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77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EB7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466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FDC0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8EE0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07B8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20B7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B82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0831951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223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2CD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CP3505 , Q7583A czerwony 6000str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EE1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FF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F9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7E64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AD7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D778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E337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8CDB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7F65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9E2584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EF7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C86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urządz.wielof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SAMSUNG SCX 3405F / MLT D101S/ELS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2B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58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39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889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AC93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63C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21F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C03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718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FD3F9E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EB1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A8A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FS2100DN / symbol : TK-3100 (12500str)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B33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1D0D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FC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B95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547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3DAE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0AF2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B19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D33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E308B48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7B3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0A4C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Kyocera FS- 1135MFP , FS1035MFP / M2035DN / M 2535dn                    symbol: TK-1140 (7200str)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FD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DC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39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142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E4CB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0A4D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0F96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D36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14C1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4D8C6E6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383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DDB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 Kyocera FS-1135, symbol: DK 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592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CBF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9959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D0E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2C66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3617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F2D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1EE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25042A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4A2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C4D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Kyocera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Ecosys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FS 1320d / symbol: TK-170 (7200str) oryginalny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544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E7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28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84B6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A24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A90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50CAC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F2B4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AB079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A04EC96" w14:textId="77777777" w:rsidTr="00B372FD">
        <w:trPr>
          <w:trHeight w:val="578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6C4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1D2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Wiel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 Kyocera FS-6970DN / symbol: TK-450 (15000str) oryginalny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A1C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35D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79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443F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0DB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A96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06F9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546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AE01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B6EC2EF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22D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5EC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Taśma barwiąca do zgrzewarki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Getinge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taśma czarna OKI- ML 380 oryginalny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0B5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62B2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43B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F9C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8066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A67E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0AB2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31E1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6E65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EFDF51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414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6E0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druk. Canon MX 320 czarny PG 510 , 9ml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DA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706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02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394A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A77D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4ADF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32A1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349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F82E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DD2B28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5D08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F3A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druk. Canon MX 320 kolor CL 511 , 9ml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BE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6D3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A13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C605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99E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813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A42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6B18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526E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6289A66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B97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056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Canon i-SENSYS MF 4890dw , 2100stron , (CRG 728) oryginalny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589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95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A5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C72B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A93B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222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3E9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EAB9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A04D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25EFCFA" w14:textId="77777777" w:rsidTr="00B372FD">
        <w:trPr>
          <w:trHeight w:val="6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234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4E0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HP CF456A Laser Jet M201dw/ urządzenia wielofunkcyjnego HP LJ PRO MFP M225DN/ PRO MFP M127fw,  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symbol: CF283A (1500stron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70D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72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3DB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6073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EC2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9266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27C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D5BD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8F7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C23F233" w14:textId="77777777" w:rsidTr="00B372FD">
        <w:trPr>
          <w:trHeight w:val="604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C13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006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HP CF456A Laser Jet M201dw/  urządzenia wielofunkcyjnego HP LJ PRO MFP M225DN / PRO MFP M127fw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symbol: CF2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83A 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(1500stron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459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612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46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EB3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212E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C1F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E8D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7F4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AE4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8FE6FCD" w14:textId="77777777" w:rsidTr="00B372FD">
        <w:trPr>
          <w:trHeight w:val="597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8C8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118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TK-3130 do drukarki Kyocera FS-4200DN (25 000 stron)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6D9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DB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4D1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A86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9A9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5816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3617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F839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77A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D65E80B" w14:textId="77777777" w:rsidTr="00B372FD">
        <w:trPr>
          <w:trHeight w:val="6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CBD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ABB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Samsung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Xpres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SL M2825ND/ SL M2875FD,                                   symbol tonera: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MLT-D116L , 3000str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05D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B1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AB8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D23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6388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4031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848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13B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512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19398AB" w14:textId="77777777" w:rsidTr="00B372FD">
        <w:trPr>
          <w:trHeight w:val="563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BDA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400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Bęben MLT-R116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do Samsung SL M2825ND / SL M2875FD, wydajność: 9000str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730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B74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04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3FC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3A75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795F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FF0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CEB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1681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2327CFA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AF3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A0D4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TK-7105 do Kyocera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TASKalfa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3010i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971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4DE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71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1B25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443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6863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7B5A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FF6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F906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F90C0A3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754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468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HP LJ PRO400 M401d , toner HP 80A , 2700str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28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057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25F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125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72E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06C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DB6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8960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8FFF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2C7E66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E42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F20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AB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506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A9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DFA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250A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C4D6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1B67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0E10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654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1F21581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6E5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CBE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drukarki HP Office Jet PRO 8100 czarny 24ml ,1125str HP 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2D4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98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A17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8987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EE51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6F8C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537D5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CDE5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A27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F8C276A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C49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913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drukarki HP Office Jet PRO 8100 niebieski, 700str HP 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4D6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8C2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A9E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72A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11CA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5A1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A1AD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B093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DF9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9E4A4B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CB0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83E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drukarki HP Office Jet PRO 8100 żółty ,7000str HP 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8C1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DB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DB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D1DA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785D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6010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1B89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447C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2C1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B570A06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841B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E86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Tusz do drukarki HP Office Jet PRO 8100 czerwony, 700str HP 951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CD8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7AA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E3C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584E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8D84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D07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453E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28C1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14644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F9ECB0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5E0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CD25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Ricoh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Aficio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SP311dn / 407246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0E47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DD72F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18FC1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F485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B5E28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1C0F5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2A60E4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77ED41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9A90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8C24562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1C2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854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HL-L2300D 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 TN-2320 , 2600str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5D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97E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31A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F275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3ED8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BEF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A13F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D85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8F8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445E15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9DA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4D2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Ricoh SP C250DN czarny , 2000str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05E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008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08D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D28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B33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3C3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AD6C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2E4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FD9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2AE71E4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111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71E7D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Ricoh SP C250DN żółty , 1600str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678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19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C8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03E8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B6BE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E752D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2A8E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562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F32D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0A17FAF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277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195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Ricoh SP C250DN niebieski , 1600str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C91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2AB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F91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3A0D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9DBBB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6EE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EB66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58E55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3E6F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7E0023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152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0B9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Ricoh SP C250DN czerwony , 1600str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E0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01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D96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022A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F340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B70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DDED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B33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DF2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9005161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BC4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D8DD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SAMSUNG M3820ND / M3870FW , symbol tonera 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MLT-D203E,  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44B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62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B9F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6C18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A08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A5DC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DAD1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4F0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0956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84D8A28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EE0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2D4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KYOCERA ECOSYS P 6130cdn  symbol tonera  TK-5140K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black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7000str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04B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A6F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0ED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2A97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C1A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E05C7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73D0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E326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07DF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F19617B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EC1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1D8E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KYOCERA ECOSYS P 6130cdn  symbol tonera  TK-5140C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,  5000str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435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80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3FD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F77B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FB7E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F54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9C62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3B1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080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27573DA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8A0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AF9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KYOCERA ECOSYS P 6130cdn  symbol tonera  TK-5140M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 5000str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22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131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892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908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E5D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892E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F828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2BAA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FAB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78DB89A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70D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279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KYOCERA ECOSYS P 6130cdn  symbol tonera  TK-5140Y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, 5000str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BC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671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B3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FD70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840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5AA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CFDE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572E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564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F4A9372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EA5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429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drukarki Philips Laser MFD 6050  PFA 822 , 5500str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175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037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32D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2336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BF44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610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ECD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207D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2EBB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FC956F7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3178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6CC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1110E , symbol tonera TN1030  ,  1000str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2A9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DF5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8CE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A381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7B8C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7A67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B1C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E3DC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1A87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873D6C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2B3B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46A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1110E  , DR1030 ,  10000str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6F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4FF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22C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C266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9E5A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C265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795F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043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C3B8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0A33DA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318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73E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SAMSUNG CLX 6260FD, czarny  CLT K506L  , 6000str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AA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89F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60B1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486B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FE8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CCE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EEE7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8F1B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6A5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4049BFD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DB9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A74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SAMSUNG CLX 6260FD, nieb.  CLT C506L,  3500str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D3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336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2A4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6B07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DD5A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A0F2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440C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6FF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18A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0C49C12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713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A62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SAMSUNG CLX 6260FD, czerwony CLT M506L,  3500str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BE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6F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C1A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CEB0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15BE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CB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5E1F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B53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C1C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EE886D8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311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DF7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SAMSUNG CLX 6260FD, żółty CLT Y506L,  3500str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4E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C55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FE3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32872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711C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28EE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145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E7D3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57F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508567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D3E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2163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urządzenia wielofunkcyjnego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3140cw , TN241Bk, 2500str czarny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F2C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614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296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5E52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50FF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256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1590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709F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F3D8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B757E9A" w14:textId="77777777" w:rsidTr="00B372FD">
        <w:trPr>
          <w:trHeight w:val="563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AE5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2A97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urządzenia wielofunkcyjnego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3140cw , TN245Y , 2200str,    żółty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C38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B33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F0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8E5F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B8DB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CD4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6B8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BF1C6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204F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30A8ACB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B1F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FACB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urządzenia wielofunkcyjnego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3140cw , TN245C , 2200str niebieski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2D5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41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C3F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1FBC5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8E3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FBDB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EE2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B4A6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27B2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3CE984D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B2D2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9C0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urządzenia wielofunkcyjnego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3140cw , TN245M , 2200str czerwony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3F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8B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02C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161A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B7FC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42062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1FE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ADE45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CCC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BB2FB21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84E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7B3C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Kaseta (pojemnik) na zużyty toner do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   WT220CL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E0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E8B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A4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465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6E08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F4A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4D70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93FE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5EC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A5DA930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E6F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1AAF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Pas transferu do  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   BU220CL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644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BC0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70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C99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8DE0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6A2C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D9A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620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C40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95CF53A" w14:textId="77777777" w:rsidTr="00B372F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973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6E24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</w:t>
            </w: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3140   DR-241CL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16B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182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BBA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F19B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AF9A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7F9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FCD3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110A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87D5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0EA84C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999F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6A43A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 L2300D  /  DR2300 , 12000str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1DC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544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3B7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C6B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8754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7A3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19B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9167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E929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B3C044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523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02908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developera Kyocera DV-1140 ( do drukarki Kyocera FS 1135 MFP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334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196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C8B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95D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FAAE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D4E2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C9C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C06D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8FA86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3569FA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0777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14610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do HP LJ  Pro  M402dne  / symbol tonera : CF 226A , 3100str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819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7D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F84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4E0A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1A981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8AFA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652B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0C6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65115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6C72358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99B9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1AEF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OKI 45807111 do drukarki OKI b 512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dn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urządzenie wielofunkcyjne OKI MB 562,  12 000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1C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77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907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25A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8CEF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9B68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6C775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C23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D6A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6A0EB1E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3B69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A87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OKI 44574302 do drukarki OKI b 512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dn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urządzenie wielofunkcyjne OKI MB 562, 25 000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814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1C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5968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BED5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FDF7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B01D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9A1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EC11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293E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D3230C5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D4D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ED3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OKI MC 363 :46508712 czarny 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zwiekszonej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pojemności(3500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B6B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72D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166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11A0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1088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169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EC0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612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5C13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0E01482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F4F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B9A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OKI MC 363 :46508715 niebieski (1500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8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7E3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AF6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E486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CD6C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8B3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D6D4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66F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D5D4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73D6D93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7D0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E33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OKI MC 363 :46508714 czerwony(1500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951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55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78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D66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B112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D598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1A7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C702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82D8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CAC182D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495C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0665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OKI MC 363 :46508713 żółty (1500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1E7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A9E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C14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EEB1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D198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196A3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DC5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5996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ABB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B91EFA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4AD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FC4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Bęben do OKI MC 363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945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0E2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5A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4E31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892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77BA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060D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0968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CE6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5E274A9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52C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8107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OKI B 432, Symbol tonera 45807106 (7 000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BB5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C61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0C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916D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D3B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5D7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26C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12BA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548B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0090CF3" w14:textId="77777777" w:rsidTr="00B372FD">
        <w:trPr>
          <w:trHeight w:val="612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406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799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HL-L5000D, MFC -L5700 DN / DR 3400 ( 50 000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08F9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342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7A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06BC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2941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8336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9230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296B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DDB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D9F418D" w14:textId="77777777" w:rsidTr="00B372FD">
        <w:trPr>
          <w:trHeight w:val="634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8152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05B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HL-L5000D, MFC -L5700 DN / toner TN3480 (8 000str)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695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708D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62E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EB56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1F6B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2196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55F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339F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3B4E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90A1C58" w14:textId="77777777" w:rsidTr="00B372FD">
        <w:trPr>
          <w:trHeight w:val="634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BD4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0F3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Rocoh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 501 czarny wydajność 14 000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55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68B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022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6605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9EE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24D8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4080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40C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AA5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1F2683D9" w14:textId="77777777" w:rsidTr="00B372FD">
        <w:trPr>
          <w:trHeight w:val="634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4790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593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Bęben Ricoh P 501 czarny 40 000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A79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20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520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2162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801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41B5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9B0F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613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D8C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6B99D4A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E84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7104E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brother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MFC – L 2710 DW – toner  TN-2420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627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453A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7D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CECF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C6A6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A7F4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1B7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4709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F165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EA5A21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FFDD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B54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Pro MFP M477 FDN 410 XC czarny (6500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1F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54D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99F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D6F9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F47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9244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1853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F9AF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9D5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678A0167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BAB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F5D83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Pro MFP M477 FDN 411 XC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( 5000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476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FC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08D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A09D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9154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18B1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21D2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5C15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785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64346EC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AE3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B5F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Pro MFP M477 FDN 412 XC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(5000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FA91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406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C5B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60C4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154E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4328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547AC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7149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E89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7788B65" w14:textId="77777777" w:rsidTr="00B372F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7ED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ACEF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do drukarki HP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Color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Laser Jet Pro MFP M477 FDN 413 XC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magenta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( 5000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13AD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56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AEF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A6137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59F4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B226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3C6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4CFB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248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49D0C13" w14:textId="77777777" w:rsidTr="00B372F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6461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FAA0A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HP 106 A do drukarki HP 107 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B227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169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0EBB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F6FF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7689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541F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0DFB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3963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15DBC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08818241" w14:textId="77777777" w:rsidTr="00B372F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52A3E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2513C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Ricoh Typ-305 (842079)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Blck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MPC305E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333E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EF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88A3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C0D9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A1517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FEBC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4C9B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B79E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14A0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0DF52FB" w14:textId="77777777" w:rsidTr="00B372F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EA265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8F20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Ricoh Typ-305 (841595/842082)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Cyan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MPC305E 4k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9E1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F34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F7A7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98CA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4EA3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8E3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C75D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210F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2061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2CB178A0" w14:textId="77777777" w:rsidTr="00B372F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2DC4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B9616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Toner Ricoh Typ-305 (841596) Magenta MPC305E 4k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9BAA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BAC9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98C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6649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E5A2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4C3A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3073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93E4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7B7C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58F732F4" w14:textId="77777777" w:rsidTr="00B372FD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D623A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E053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Toner Ricoh Typ-305 (841597)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Yellow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MPC305E 4k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AE70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951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766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652D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4AF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571B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940E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C488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6E54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75932" w:rsidRPr="00C75932" w14:paraId="37AA173E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AA36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09ED9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 A Z E M 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AE4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614E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DD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CA0AA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6ED8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407F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3B04E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CF851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28F2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4A8416" w14:textId="77777777" w:rsidR="00C75932" w:rsidRPr="00C75932" w:rsidRDefault="00C75932" w:rsidP="00C75932">
      <w:pPr>
        <w:tabs>
          <w:tab w:val="left" w:pos="31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B9FC50" w14:textId="77777777" w:rsidR="00C75932" w:rsidRPr="00C75932" w:rsidRDefault="00C75932" w:rsidP="00C75932">
      <w:pPr>
        <w:tabs>
          <w:tab w:val="left" w:pos="315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FORMULARZ  CENOWY – pakiet 2</w:t>
      </w:r>
    </w:p>
    <w:p w14:paraId="76114501" w14:textId="77777777" w:rsidR="00C75932" w:rsidRPr="00C75932" w:rsidRDefault="00C75932" w:rsidP="00C7593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04"/>
        <w:gridCol w:w="1021"/>
        <w:gridCol w:w="576"/>
        <w:gridCol w:w="567"/>
        <w:gridCol w:w="1003"/>
        <w:gridCol w:w="993"/>
        <w:gridCol w:w="993"/>
        <w:gridCol w:w="993"/>
        <w:gridCol w:w="995"/>
        <w:gridCol w:w="995"/>
      </w:tblGrid>
      <w:tr w:rsidR="00C75932" w:rsidRPr="00C75932" w14:paraId="56FA3C69" w14:textId="77777777" w:rsidTr="00B372FD">
        <w:trPr>
          <w:trHeight w:val="1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0F911D3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4D19B4F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typ / model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6E3F811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Symbol wymagania użytkownika *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1547BBF4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14:paraId="7C023177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7B309A6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produktu oferowana przez Wykonawcę</w:t>
            </w:r>
          </w:p>
          <w:p w14:paraId="12A0BBD6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(producent,</w:t>
            </w:r>
          </w:p>
          <w:p w14:paraId="3B52C6C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kat. Wydajności)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71A179F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 netto zł.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5ACFF9BA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 zł.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77AC330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  <w:p w14:paraId="242F7BC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4CAD278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Kwota</w:t>
            </w:r>
          </w:p>
          <w:p w14:paraId="29D2983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14:paraId="0F269A4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 zł.</w:t>
            </w:r>
          </w:p>
        </w:tc>
      </w:tr>
      <w:tr w:rsidR="00C75932" w:rsidRPr="00C75932" w14:paraId="00D97B97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6A1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444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RIMAGE Professional 24100 Everest 400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Printer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nagrywarka/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wypalarka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płyt DVD CUVRIMKEDVD2400-Rimage Media Kit do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Rimage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2400/2410 – 1000 płyt DVD + 2 </w:t>
            </w:r>
            <w:proofErr w:type="spellStart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tasmy</w:t>
            </w:r>
            <w:proofErr w:type="spellEnd"/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CMY i 2 taśmy transportowe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33ED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DDB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798BF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BC16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7B3E1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CBDA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95179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B61CB3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7BEA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75932" w:rsidRPr="00C75932" w14:paraId="1FC93B0B" w14:textId="77777777" w:rsidTr="00B372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F373" w14:textId="77777777" w:rsidR="00C75932" w:rsidRPr="00C75932" w:rsidRDefault="00C75932" w:rsidP="00C75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40F8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R A Z E M 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464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856C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5E0B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3B5B8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F3900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A70B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313C5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A26A2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0C49" w14:textId="77777777" w:rsidR="00C75932" w:rsidRPr="00C75932" w:rsidRDefault="00C75932" w:rsidP="00C7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5EAC57B" w14:textId="77777777" w:rsidR="00C75932" w:rsidRPr="00C75932" w:rsidRDefault="00C75932" w:rsidP="00C75932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A6A0CE" w14:textId="77777777" w:rsidR="00C75932" w:rsidRPr="00C75932" w:rsidRDefault="00C75932" w:rsidP="00C75932">
      <w:pPr>
        <w:suppressAutoHyphens/>
        <w:spacing w:after="0" w:line="240" w:lineRule="auto"/>
        <w:ind w:left="4248" w:right="-6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C75932" w:rsidRPr="00C75932" w14:paraId="443025DA" w14:textId="77777777" w:rsidTr="00B372FD">
        <w:trPr>
          <w:trHeight w:val="31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BD41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* symbol wymagania Zamawiającego :</w:t>
            </w:r>
          </w:p>
        </w:tc>
      </w:tr>
      <w:tr w:rsidR="00C75932" w:rsidRPr="00C75932" w14:paraId="6E33F4C4" w14:textId="77777777" w:rsidTr="00B372FD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01BA" w14:textId="77777777" w:rsidR="00C75932" w:rsidRPr="00C75932" w:rsidRDefault="00C75932" w:rsidP="00C7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– oznacza, że Zamawiający wymaga zaoferowania oryginałów – (materiał eksploatacyjny produkowany przez producenta urządzenia) dedykowanych do urządzeń znajdujących się na gwarancji z uwagi na zapisy zawarte w obowiązujących Zamawiającego umowach zawartych z dostawcami tych urządzeń</w:t>
            </w:r>
          </w:p>
        </w:tc>
      </w:tr>
      <w:tr w:rsidR="00C75932" w:rsidRPr="00C75932" w14:paraId="2D1CF17C" w14:textId="77777777" w:rsidTr="00B372FD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E5E2" w14:textId="77777777" w:rsidR="00C75932" w:rsidRPr="00C75932" w:rsidRDefault="00C75932" w:rsidP="00C75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759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– oznacza, że Zamawiający dopuszcza zaoferowanie zamienników – (materiał eksploatacyjny równoważny) </w:t>
            </w:r>
          </w:p>
        </w:tc>
      </w:tr>
    </w:tbl>
    <w:p w14:paraId="4A68E87B" w14:textId="77777777" w:rsidR="00C75932" w:rsidRPr="00C75932" w:rsidRDefault="00C75932" w:rsidP="00C75932">
      <w:pPr>
        <w:suppressAutoHyphens/>
        <w:spacing w:after="0" w:line="240" w:lineRule="auto"/>
        <w:ind w:right="-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AB86A2" w14:textId="77777777" w:rsidR="00C75932" w:rsidRPr="00C75932" w:rsidRDefault="00C75932" w:rsidP="00C75932">
      <w:pPr>
        <w:widowControl w:val="0"/>
        <w:tabs>
          <w:tab w:val="left" w:pos="746"/>
        </w:tabs>
        <w:spacing w:after="0" w:line="223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Zamawiający dopuszcza produkty równoważne w stosunku do produktów oryginalnych (tj. produkowanych przez producentów urządzeń). </w:t>
      </w:r>
    </w:p>
    <w:p w14:paraId="1058C76D" w14:textId="77777777" w:rsidR="00C75932" w:rsidRPr="00C75932" w:rsidRDefault="00C75932" w:rsidP="00C75932">
      <w:pPr>
        <w:widowControl w:val="0"/>
        <w:tabs>
          <w:tab w:val="left" w:pos="746"/>
        </w:tabs>
        <w:spacing w:after="0" w:line="223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Pod pojęciem „produkt równoważny" rozumie się produkt:</w:t>
      </w:r>
    </w:p>
    <w:p w14:paraId="38E75A85" w14:textId="77777777" w:rsidR="00C75932" w:rsidRPr="00C75932" w:rsidRDefault="00C75932" w:rsidP="00C75932">
      <w:pPr>
        <w:widowControl w:val="0"/>
        <w:tabs>
          <w:tab w:val="left" w:pos="746"/>
        </w:tabs>
        <w:spacing w:after="0" w:line="223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</w:p>
    <w:p w14:paraId="1E886374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100" w:line="212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fabrycznie nowy, pochodzący z bieżącej produkcji, wytworzony seryjnie w cyklu produkcyjnym,</w:t>
      </w:r>
    </w:p>
    <w:p w14:paraId="715C2963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82" w:line="212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który nie może być produktem regenerowanym,</w:t>
      </w:r>
    </w:p>
    <w:p w14:paraId="77ACA968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103" w:line="234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nienoszący śladów użytkowania oraz opatrzony znakiem firmowym producenta oraz etykietą zawierającą numer katalogowy/kod</w:t>
      </w:r>
    </w:p>
    <w:p w14:paraId="35EBF118" w14:textId="77777777" w:rsidR="00C75932" w:rsidRPr="00C75932" w:rsidRDefault="00C75932" w:rsidP="00C75932">
      <w:pPr>
        <w:widowControl w:val="0"/>
        <w:tabs>
          <w:tab w:val="left" w:pos="1328"/>
        </w:tabs>
        <w:spacing w:after="103" w:line="234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          producenta,</w:t>
      </w:r>
    </w:p>
    <w:p w14:paraId="378CF85E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100" w:line="230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zapewniający nie gorsze parametry eksploatacyjne (w szczególności równomierność pokrycia, rozdzielczość druku, wydajność) niż</w:t>
      </w:r>
    </w:p>
    <w:p w14:paraId="3620EF0A" w14:textId="77777777" w:rsidR="00C75932" w:rsidRPr="00C75932" w:rsidRDefault="00C75932" w:rsidP="00C75932">
      <w:pPr>
        <w:widowControl w:val="0"/>
        <w:tabs>
          <w:tab w:val="left" w:pos="1328"/>
        </w:tabs>
        <w:spacing w:after="100" w:line="230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          produkty oryginalne (wyprodukowane przez producenta urządzeń),</w:t>
      </w:r>
    </w:p>
    <w:p w14:paraId="287F11A6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97" w:line="230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kompatybilny ze sprzętem, do którego jest przeznaczony, tj. równoważne Materiały eksploatacyjne nie powodują ograniczeń funkcji i </w:t>
      </w:r>
    </w:p>
    <w:p w14:paraId="2DD4DDEE" w14:textId="77777777" w:rsidR="00C75932" w:rsidRPr="00C75932" w:rsidRDefault="00C75932" w:rsidP="00C75932">
      <w:pPr>
        <w:widowControl w:val="0"/>
        <w:tabs>
          <w:tab w:val="left" w:pos="1328"/>
        </w:tabs>
        <w:spacing w:after="97" w:line="230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lastRenderedPageBreak/>
        <w:t xml:space="preserve">          możliwości sprzętu, zapewniają pełną kompatybilność z oprogramowaniem urządzenia drukującego, informowanie o liczbie </w:t>
      </w:r>
    </w:p>
    <w:p w14:paraId="5A52B805" w14:textId="77777777" w:rsidR="00C75932" w:rsidRPr="00C75932" w:rsidRDefault="00C75932" w:rsidP="00C75932">
      <w:pPr>
        <w:widowControl w:val="0"/>
        <w:tabs>
          <w:tab w:val="left" w:pos="1328"/>
        </w:tabs>
        <w:spacing w:after="97" w:line="230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          wydrukowanych stron, poziomie zużycia tonera, itp.,</w:t>
      </w:r>
    </w:p>
    <w:p w14:paraId="326A7960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0" w:line="234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który nie ogranicza pełnej współpracy z programem urządzenia drukującego, monitującym stan materiałów eksploatacyjnych,</w:t>
      </w:r>
    </w:p>
    <w:p w14:paraId="39BF1E62" w14:textId="77777777" w:rsidR="00C75932" w:rsidRPr="00C75932" w:rsidRDefault="00C75932" w:rsidP="00C75932">
      <w:pPr>
        <w:widowControl w:val="0"/>
        <w:tabs>
          <w:tab w:val="left" w:pos="1328"/>
        </w:tabs>
        <w:spacing w:after="0" w:line="234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</w:p>
    <w:p w14:paraId="73FD6C84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1328"/>
        </w:tabs>
        <w:spacing w:after="0" w:line="230" w:lineRule="exact"/>
        <w:ind w:left="720" w:hanging="36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który nie narusza warunków gwarancji producenta urządzenia drukującego ani w żadnym stopniu praw patentowych i własności</w:t>
      </w:r>
    </w:p>
    <w:p w14:paraId="5C38F8C4" w14:textId="77777777" w:rsidR="00C75932" w:rsidRPr="00C75932" w:rsidRDefault="00C75932" w:rsidP="00C7593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0AC57F0" w14:textId="77777777" w:rsidR="00C75932" w:rsidRPr="00C75932" w:rsidRDefault="00C75932" w:rsidP="00C75932">
      <w:pPr>
        <w:widowControl w:val="0"/>
        <w:tabs>
          <w:tab w:val="left" w:pos="1328"/>
        </w:tabs>
        <w:spacing w:after="0" w:line="230" w:lineRule="exact"/>
        <w:ind w:left="720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 xml:space="preserve">          intelektualnej,</w:t>
      </w:r>
    </w:p>
    <w:p w14:paraId="3EB658C5" w14:textId="77777777" w:rsidR="00C75932" w:rsidRPr="00C75932" w:rsidRDefault="00C75932" w:rsidP="00C75932">
      <w:pPr>
        <w:suppressAutoHyphens/>
        <w:spacing w:after="0" w:line="240" w:lineRule="auto"/>
        <w:ind w:right="-6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85B73" w14:textId="77777777" w:rsidR="00C75932" w:rsidRPr="00C75932" w:rsidRDefault="00C75932" w:rsidP="00C75932">
      <w:pPr>
        <w:suppressAutoHyphens/>
        <w:spacing w:after="0" w:line="240" w:lineRule="auto"/>
        <w:ind w:left="4248" w:right="-6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93B78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</w:p>
    <w:p w14:paraId="224B4BA1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</w:rPr>
        <w:t>Uwaga:</w:t>
      </w: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W przypadku gdy Wykonawca złoży ofertę na kilka pakietów,  „FORMULARZ CENOWY” należy wypełnić na każdy pakiet osobno.</w:t>
      </w:r>
    </w:p>
    <w:p w14:paraId="3DA11B95" w14:textId="77777777" w:rsidR="00C75932" w:rsidRPr="00C75932" w:rsidRDefault="00C75932" w:rsidP="00C7593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t>Formularz cenowy należy załączyć dodatkowo na nośniku elektronicznym (w programie Word lub Excel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8ABF087" w14:textId="77777777" w:rsidR="00C75932" w:rsidRPr="00C75932" w:rsidRDefault="00C75932" w:rsidP="00C7593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75D3C" w14:textId="77777777" w:rsidR="00C75932" w:rsidRPr="00C75932" w:rsidRDefault="00C75932" w:rsidP="00C75932">
      <w:pPr>
        <w:keepNext/>
        <w:suppressAutoHyphens/>
        <w:spacing w:after="0" w:line="240" w:lineRule="auto"/>
        <w:ind w:left="6372" w:firstLine="708"/>
        <w:outlineLvl w:val="4"/>
        <w:rPr>
          <w:rFonts w:ascii="Times New Roman" w:eastAsia="Times New Roman" w:hAnsi="Times New Roman" w:cs="Times New Roman"/>
          <w:b/>
          <w:lang w:eastAsia="x-none"/>
        </w:rPr>
        <w:sectPr w:rsidR="00C75932" w:rsidRPr="00C75932" w:rsidSect="00882F55">
          <w:pgSz w:w="16838" w:h="11906" w:orient="landscape" w:code="9"/>
          <w:pgMar w:top="1418" w:right="1276" w:bottom="1077" w:left="1134" w:header="709" w:footer="709" w:gutter="0"/>
          <w:cols w:space="708"/>
          <w:docGrid w:linePitch="360"/>
        </w:sectPr>
      </w:pPr>
    </w:p>
    <w:p w14:paraId="120099BF" w14:textId="77777777" w:rsidR="00C75932" w:rsidRPr="00C75932" w:rsidRDefault="00C75932" w:rsidP="00C75932">
      <w:pPr>
        <w:keepNext/>
        <w:suppressAutoHyphens/>
        <w:spacing w:after="0" w:line="240" w:lineRule="auto"/>
        <w:ind w:left="6372" w:firstLine="708"/>
        <w:outlineLvl w:val="4"/>
        <w:rPr>
          <w:rFonts w:ascii="Times New Roman" w:eastAsia="Times New Roman" w:hAnsi="Times New Roman" w:cs="Times New Roman"/>
          <w:b/>
          <w:lang w:eastAsia="x-none"/>
        </w:rPr>
      </w:pPr>
    </w:p>
    <w:p w14:paraId="3C16EAC9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C75932" w:rsidRPr="00C75932" w14:paraId="089BE422" w14:textId="77777777" w:rsidTr="00B372FD">
        <w:trPr>
          <w:trHeight w:val="63"/>
        </w:trPr>
        <w:tc>
          <w:tcPr>
            <w:tcW w:w="2592" w:type="dxa"/>
          </w:tcPr>
          <w:p w14:paraId="5639F5EA" w14:textId="77777777" w:rsidR="00C75932" w:rsidRPr="00C75932" w:rsidRDefault="00C75932" w:rsidP="00C7593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5F8BA2D3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25485" w14:textId="77777777" w:rsidR="00C75932" w:rsidRPr="00C75932" w:rsidRDefault="00C75932" w:rsidP="00C759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W w:w="2592" w:type="dxa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C75932" w:rsidRPr="00C75932" w14:paraId="786D82D9" w14:textId="77777777" w:rsidTr="00B372FD">
        <w:trPr>
          <w:trHeight w:val="63"/>
        </w:trPr>
        <w:tc>
          <w:tcPr>
            <w:tcW w:w="2592" w:type="dxa"/>
          </w:tcPr>
          <w:p w14:paraId="0DA119F5" w14:textId="77777777" w:rsidR="00C75932" w:rsidRPr="00C75932" w:rsidRDefault="00C75932" w:rsidP="00C75932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1C41BD8A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111109B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75932">
        <w:rPr>
          <w:rFonts w:ascii="Times New Roman" w:eastAsia="Calibri" w:hAnsi="Times New Roman" w:cs="Times New Roman"/>
          <w:b/>
          <w:lang w:eastAsia="pl-PL"/>
        </w:rPr>
        <w:t>Nazwa Wykonawcy ………………………………………………………………….</w:t>
      </w:r>
    </w:p>
    <w:p w14:paraId="26B6CA00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75932">
        <w:rPr>
          <w:rFonts w:ascii="Times New Roman" w:eastAsia="Calibri" w:hAnsi="Times New Roman" w:cs="Times New Roman"/>
          <w:b/>
          <w:lang w:eastAsia="pl-PL"/>
        </w:rPr>
        <w:t>Adres Wykonawcy …………………………………………………………………..</w:t>
      </w:r>
    </w:p>
    <w:p w14:paraId="4D70249C" w14:textId="77777777" w:rsidR="00C75932" w:rsidRPr="00C75932" w:rsidRDefault="00C75932" w:rsidP="00C75932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23960DE" w14:textId="77777777" w:rsidR="00C75932" w:rsidRPr="00C75932" w:rsidRDefault="00C75932" w:rsidP="00C759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4E460994" w14:textId="77777777" w:rsidR="00C75932" w:rsidRPr="00C75932" w:rsidRDefault="00C75932" w:rsidP="00C759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75932">
        <w:rPr>
          <w:rFonts w:ascii="Times New Roman" w:eastAsia="Calibri" w:hAnsi="Times New Roman" w:cs="Times New Roman"/>
        </w:rPr>
        <w:t>składane na podstawie art. 25a ust. 1 ustawy z dnia 29 stycznia 2004 r.</w:t>
      </w:r>
    </w:p>
    <w:p w14:paraId="6FEA3FF0" w14:textId="77777777" w:rsidR="00C75932" w:rsidRPr="00C75932" w:rsidRDefault="00C75932" w:rsidP="00C759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75932">
        <w:rPr>
          <w:rFonts w:ascii="Times New Roman" w:eastAsia="Calibri" w:hAnsi="Times New Roman" w:cs="Times New Roman"/>
        </w:rPr>
        <w:t xml:space="preserve">Prawo zamówień publicznych (dalej jako: ustawa </w:t>
      </w:r>
      <w:proofErr w:type="spellStart"/>
      <w:r w:rsidRPr="00C75932">
        <w:rPr>
          <w:rFonts w:ascii="Times New Roman" w:eastAsia="Calibri" w:hAnsi="Times New Roman" w:cs="Times New Roman"/>
        </w:rPr>
        <w:t>Pzp</w:t>
      </w:r>
      <w:proofErr w:type="spellEnd"/>
      <w:r w:rsidRPr="00C75932">
        <w:rPr>
          <w:rFonts w:ascii="Times New Roman" w:eastAsia="Calibri" w:hAnsi="Times New Roman" w:cs="Times New Roman"/>
        </w:rPr>
        <w:t>),</w:t>
      </w:r>
    </w:p>
    <w:p w14:paraId="08A3DDD7" w14:textId="77777777" w:rsidR="00C75932" w:rsidRPr="00C75932" w:rsidRDefault="00C75932" w:rsidP="00C7593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11823A21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FCC03B" w14:textId="77777777" w:rsidR="00C75932" w:rsidRPr="00C75932" w:rsidRDefault="00C75932" w:rsidP="00C75932">
      <w:pPr>
        <w:spacing w:after="0" w:line="240" w:lineRule="auto"/>
        <w:ind w:right="-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na: </w:t>
      </w:r>
      <w:r w:rsidRPr="00C75932">
        <w:rPr>
          <w:rFonts w:ascii="Times New Roman" w:eastAsia="Calibri" w:hAnsi="Times New Roman" w:cs="Times New Roman"/>
          <w:b/>
          <w:bCs/>
          <w:sz w:val="24"/>
          <w:szCs w:val="24"/>
        </w:rPr>
        <w:t>dostawę</w:t>
      </w:r>
      <w:r w:rsidRPr="00C759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932">
        <w:rPr>
          <w:rFonts w:ascii="Times New Roman" w:eastAsia="Calibri" w:hAnsi="Times New Roman" w:cs="Times New Roman"/>
          <w:b/>
        </w:rPr>
        <w:t>materiałów eksploatacyjnych do drukarek i urządzeń drukujących</w:t>
      </w:r>
      <w:r w:rsidRPr="00C75932">
        <w:rPr>
          <w:rFonts w:ascii="Times New Roman" w:eastAsia="Calibri" w:hAnsi="Times New Roman" w:cs="Times New Roman"/>
          <w:b/>
          <w:sz w:val="24"/>
          <w:szCs w:val="24"/>
        </w:rPr>
        <w:t xml:space="preserve">  - 2 </w:t>
      </w:r>
      <w:r w:rsidRPr="00C75932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3A6772C6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AD984" w14:textId="77777777" w:rsidR="00C75932" w:rsidRPr="00C75932" w:rsidRDefault="00C75932" w:rsidP="00C7593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t>1.OŚWIADCZENIA DOTYCZĄCE WYKONAWCY:</w:t>
      </w:r>
    </w:p>
    <w:p w14:paraId="0E6770A7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596606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a) Oświadczam, że nie podlegam wykluczeniu z postępowania na podstawie art. 24 ust 1 pkt 12-23 ustawy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ABC63A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5932">
        <w:rPr>
          <w:rFonts w:ascii="Times New Roman" w:eastAsia="Calibri" w:hAnsi="Times New Roman" w:cs="Times New Roman"/>
        </w:rPr>
        <w:t>[UWAGA: zastosować tylko wtedy, gdy zamawiający przewidział wykluczenie wykonawcy z postępowania na podstawie ww. przepisu]</w:t>
      </w:r>
    </w:p>
    <w:p w14:paraId="51E074F0" w14:textId="77777777" w:rsidR="00C75932" w:rsidRPr="00C75932" w:rsidRDefault="00C75932" w:rsidP="00C75932">
      <w:pPr>
        <w:spacing w:after="0" w:line="240" w:lineRule="auto"/>
        <w:ind w:right="-228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b) Oświadczam, że nie podlegam wykluczeniu z postępowania na podstawie art. 24 ust. 5 pkt. 1 i 8 ustawy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AF2FB2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69A949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593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5932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33440568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902D5D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D2926AB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593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EBD5ED1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(podać mającą zastosowanie podstawę wykluczenia spośród wymienionych w art. 24 ust. 1 pkt 13-14, 16-20 lub art. 24 ust. 5 pkt. 1 i 8 ustawy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………………………………………………….. ..…………..…………………………………………………………………………………………</w:t>
      </w:r>
    </w:p>
    <w:p w14:paraId="11EB3299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0700D3AE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C56140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593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593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4030A014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79F237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54DDE60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593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47590422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005E8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lastRenderedPageBreak/>
        <w:t>2.OŚWIADCZENIE DOTYCZĄCE PODMIOTU, NA KTÓREGO ZASOBY POWOŁUJE SIĘ WYKONAWCA:</w:t>
      </w:r>
    </w:p>
    <w:p w14:paraId="523804AA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17C580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C7593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75932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C75932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C75932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C75932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C75932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0D008DE1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4FA410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593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593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2F55E3EA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54348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03C2C846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593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6289D1D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C44DA1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870414E" w14:textId="77777777" w:rsidR="00C75932" w:rsidRPr="00C75932" w:rsidRDefault="00C75932" w:rsidP="00C75932">
      <w:pPr>
        <w:shd w:val="clear" w:color="auto" w:fill="BFBFBF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t>3.OŚWIADCZENIE DOTYCZĄCE PODANYCH INFORMACJI:</w:t>
      </w:r>
    </w:p>
    <w:p w14:paraId="65864512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14A76B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7593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2679295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6F2862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D11AB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75932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75932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14:paraId="444B8D56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79E945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</w:r>
      <w:r w:rsidRPr="00C7593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5CF6CB6A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5932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14:paraId="02E68910" w14:textId="77777777" w:rsidR="00C75932" w:rsidRPr="00C75932" w:rsidRDefault="00C75932" w:rsidP="00C75932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24DF56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C75932" w:rsidRPr="00C75932" w:rsidSect="00C561B2">
          <w:pgSz w:w="11906" w:h="16838" w:code="9"/>
          <w:pgMar w:top="1276" w:right="1077" w:bottom="1134" w:left="1418" w:header="709" w:footer="709" w:gutter="0"/>
          <w:cols w:space="708"/>
          <w:docGrid w:linePitch="360"/>
        </w:sectPr>
      </w:pPr>
    </w:p>
    <w:p w14:paraId="5E98CCBF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14:paraId="26F39873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2C3E2E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3E5A52B6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2A23EE74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3F7FA5EB" w14:textId="77777777" w:rsidR="00C75932" w:rsidRPr="00C75932" w:rsidRDefault="00C75932" w:rsidP="00C759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</w:pPr>
      <w:proofErr w:type="spellStart"/>
      <w:r w:rsidRPr="00C75932"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  <w:t>Adres</w:t>
      </w:r>
      <w:proofErr w:type="spellEnd"/>
      <w:r w:rsidRPr="00C75932">
        <w:rPr>
          <w:rFonts w:ascii="Times New Roman" w:eastAsia="Times New Roman" w:hAnsi="Times New Roman" w:cs="Times New Roman"/>
          <w:b/>
          <w:sz w:val="24"/>
          <w:szCs w:val="20"/>
          <w:lang w:val="en-US" w:eastAsia="x-none"/>
        </w:rPr>
        <w:t xml:space="preserve"> e-mail ................................................................................................................</w:t>
      </w:r>
    </w:p>
    <w:p w14:paraId="1F0CF0AE" w14:textId="77777777" w:rsidR="00C75932" w:rsidRPr="00C75932" w:rsidRDefault="00C75932" w:rsidP="00C75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</w:pP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Numer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i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Regon</w:t>
      </w:r>
      <w:proofErr w:type="spellEnd"/>
      <w:r w:rsidRPr="00C75932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4E7A018D" w14:textId="77777777" w:rsidR="00C75932" w:rsidRPr="00C75932" w:rsidRDefault="00C75932" w:rsidP="00C7593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399A5CDC" w14:textId="77777777" w:rsidR="00C75932" w:rsidRPr="00C75932" w:rsidRDefault="00C75932" w:rsidP="00C759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składane na podstawie art. 25a ust. 1 ustawy z dnia 29 stycznia 2004 r.</w:t>
      </w:r>
    </w:p>
    <w:p w14:paraId="71E92734" w14:textId="77777777" w:rsidR="00C75932" w:rsidRPr="00C75932" w:rsidRDefault="00C75932" w:rsidP="00C759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1891FA71" w14:textId="77777777" w:rsidR="00C75932" w:rsidRPr="00C75932" w:rsidRDefault="00C75932" w:rsidP="00C7593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14:paraId="334180F7" w14:textId="77777777" w:rsidR="00C75932" w:rsidRPr="00C75932" w:rsidRDefault="00C75932" w:rsidP="00C759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  <w:u w:val="single"/>
        </w:rPr>
        <w:t>Nr SPSSZ/33/D/2020</w:t>
      </w:r>
    </w:p>
    <w:p w14:paraId="72FD5B3E" w14:textId="77777777" w:rsidR="00C75932" w:rsidRPr="00C75932" w:rsidRDefault="00C75932" w:rsidP="00C7593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A25FB7" w14:textId="77777777" w:rsidR="00C75932" w:rsidRPr="00C75932" w:rsidRDefault="00C75932" w:rsidP="00C75932">
      <w:pPr>
        <w:keepNext/>
        <w:tabs>
          <w:tab w:val="left" w:pos="0"/>
        </w:tabs>
        <w:suppressAutoHyphens/>
        <w:spacing w:after="0" w:line="240" w:lineRule="auto"/>
        <w:ind w:right="-8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publicznego: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dostawę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materiałów eksploatacyjnych do drukarek i urządzeń drukujących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- 2 </w:t>
      </w:r>
      <w:r w:rsidRPr="00C759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7C3EFBF8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755491D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/>
          <w:sz w:val="21"/>
          <w:szCs w:val="21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1.INFORMACJA DOTYCZĄCA WYKONAWCY:</w:t>
      </w:r>
    </w:p>
    <w:p w14:paraId="3DE2A64A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B124D09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   </w:t>
      </w:r>
    </w:p>
    <w:p w14:paraId="4822182D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SIWZ w Rozdziale IV .</w:t>
      </w:r>
    </w:p>
    <w:p w14:paraId="5F06623E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F3D3F2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</w:rPr>
      </w:pPr>
      <w:r w:rsidRPr="00C75932">
        <w:rPr>
          <w:rFonts w:ascii="Times New Roman" w:eastAsia="Calibri" w:hAnsi="Times New Roman" w:cs="Times New Roman"/>
        </w:rPr>
        <w:t xml:space="preserve">…………….……. </w:t>
      </w:r>
      <w:r w:rsidRPr="00C75932">
        <w:rPr>
          <w:rFonts w:ascii="Times New Roman" w:eastAsia="Calibri" w:hAnsi="Times New Roman" w:cs="Times New Roman"/>
          <w:i/>
        </w:rPr>
        <w:t xml:space="preserve">(miejscowość), </w:t>
      </w:r>
      <w:r w:rsidRPr="00C75932">
        <w:rPr>
          <w:rFonts w:ascii="Times New Roman" w:eastAsia="Calibri" w:hAnsi="Times New Roman" w:cs="Times New Roman"/>
        </w:rPr>
        <w:t xml:space="preserve">dnia ………….……. r. </w:t>
      </w:r>
    </w:p>
    <w:p w14:paraId="2F16A236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259CD68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1A29D5D1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759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51FC6DE5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C10C228" w14:textId="77777777" w:rsidR="00C75932" w:rsidRPr="00C75932" w:rsidRDefault="00C75932" w:rsidP="00C75932">
      <w:pPr>
        <w:spacing w:after="0" w:line="240" w:lineRule="auto"/>
        <w:ind w:right="-512"/>
        <w:rPr>
          <w:rFonts w:ascii="Times New Roman" w:eastAsia="Calibri" w:hAnsi="Times New Roman" w:cs="Times New Roman"/>
          <w:b/>
          <w:sz w:val="24"/>
          <w:szCs w:val="24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</w:rPr>
        <w:t xml:space="preserve">2.INFORMACJA W ZWIĄZKU Z POLEGANIEM NA ZASOBACH INNYCH PODMIOTÓW: </w:t>
      </w:r>
    </w:p>
    <w:p w14:paraId="09F55BD1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D007E4" w14:textId="77777777" w:rsidR="00C75932" w:rsidRPr="00C75932" w:rsidRDefault="00C75932" w:rsidP="00C75932">
      <w:pPr>
        <w:spacing w:after="0" w:line="240" w:lineRule="auto"/>
        <w:ind w:right="-228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C75932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 podmiotu/ów: ………………………………………………………………………………..…….</w:t>
      </w:r>
    </w:p>
    <w:p w14:paraId="5BCB7AB0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..……………………………………………………………………………………………………. w następującym zakresie: ……………………………………………………………………….…</w:t>
      </w:r>
    </w:p>
    <w:p w14:paraId="282E8902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i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C75932">
        <w:rPr>
          <w:rFonts w:ascii="Calibri" w:eastAsia="Calibri" w:hAnsi="Calibri" w:cs="Times New Roman"/>
        </w:rPr>
        <w:t xml:space="preserve"> </w:t>
      </w:r>
      <w:r w:rsidRPr="00C75932">
        <w:rPr>
          <w:rFonts w:ascii="Times New Roman" w:eastAsia="Calibri" w:hAnsi="Times New Roman" w:cs="Times New Roman"/>
          <w:i/>
          <w:sz w:val="20"/>
          <w:szCs w:val="20"/>
        </w:rPr>
        <w:t>(wskazać podmiot i określić odpowiedni zakres dla wskazanego podmiotu).</w:t>
      </w:r>
      <w:r w:rsidRPr="00C75932">
        <w:rPr>
          <w:rFonts w:ascii="Calibri" w:eastAsia="Calibri" w:hAnsi="Calibri" w:cs="Times New Roman"/>
          <w:i/>
        </w:rPr>
        <w:t xml:space="preserve"> </w:t>
      </w:r>
    </w:p>
    <w:p w14:paraId="1C4AC7C1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DE929" w14:textId="77777777" w:rsidR="00C75932" w:rsidRPr="00C75932" w:rsidRDefault="00C75932" w:rsidP="00C759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593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75932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759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 xml:space="preserve"> ………….……. r. </w:t>
      </w:r>
    </w:p>
    <w:p w14:paraId="0B46D6FD" w14:textId="77777777" w:rsidR="00C75932" w:rsidRPr="00C75932" w:rsidRDefault="00C75932" w:rsidP="00C75932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7B25C96" w14:textId="77777777" w:rsidR="00C75932" w:rsidRPr="00C75932" w:rsidRDefault="00C75932" w:rsidP="00C759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5096B491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75932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09A02DB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F6C5FC7" w14:textId="77777777" w:rsidR="00C75932" w:rsidRPr="00C75932" w:rsidRDefault="00C75932" w:rsidP="00C759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5932">
        <w:rPr>
          <w:rFonts w:ascii="Times New Roman" w:eastAsia="Calibri" w:hAnsi="Times New Roman" w:cs="Times New Roman"/>
          <w:b/>
          <w:sz w:val="24"/>
          <w:szCs w:val="24"/>
        </w:rPr>
        <w:t>3. OŚWIADCZENIE DOTYCZĄCE PODANYCH INFORMACJI:</w:t>
      </w:r>
    </w:p>
    <w:p w14:paraId="2BA3356D" w14:textId="77777777" w:rsidR="00C75932" w:rsidRPr="00C75932" w:rsidRDefault="00C75932" w:rsidP="00C75932">
      <w:pPr>
        <w:spacing w:after="0" w:line="240" w:lineRule="auto"/>
        <w:ind w:right="-2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93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7593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F45723C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C4742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759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759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1867230" w14:textId="77777777" w:rsidR="00C75932" w:rsidRPr="00C75932" w:rsidRDefault="00C75932" w:rsidP="00C759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59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3DD772A8" w14:textId="77777777" w:rsidR="00C75932" w:rsidRPr="00C75932" w:rsidRDefault="00C75932" w:rsidP="00C7593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7593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14:paraId="0D565AFF" w14:textId="77777777" w:rsidR="00C75932" w:rsidRPr="00C75932" w:rsidRDefault="00C75932" w:rsidP="00C75932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7593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4ED9272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806E3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lastRenderedPageBreak/>
        <w:t>…………………….</w:t>
      </w:r>
    </w:p>
    <w:p w14:paraId="59CD2CBF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lang w:eastAsia="pl-PL"/>
        </w:rPr>
        <w:t xml:space="preserve"> Pieczątka firmy                                                                                                    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14:paraId="2F3A8603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3E6C5" w14:textId="77777777" w:rsidR="00C75932" w:rsidRPr="00C75932" w:rsidRDefault="00C75932" w:rsidP="00C759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910EC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77B033B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14:paraId="3537AB93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ustawy z dnia 16 lutego 2007 r. o ochronie konkurencji i konsumentów  (Dz. U. z 2015r. poz. 184, 1618 i 1634)</w:t>
      </w:r>
    </w:p>
    <w:p w14:paraId="33BE08A2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5E0DB7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publicznego:</w:t>
      </w:r>
    </w:p>
    <w:p w14:paraId="5F40D74E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lang w:eastAsia="pl-PL"/>
        </w:rPr>
        <w:t>Na dostawę</w:t>
      </w:r>
      <w:r w:rsidRPr="00C759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lang w:eastAsia="pl-PL"/>
        </w:rPr>
        <w:t xml:space="preserve">materiałów eksploatacyjnych do drukarek i urządzeń drukujących - 2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Szpitala Zachodniego w Grodzisku Mazowieckim</w:t>
      </w:r>
    </w:p>
    <w:p w14:paraId="5590C38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A9ACA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C759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14:paraId="6150FBEC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14:paraId="7ADD7F99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14:paraId="1E74FBE2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FC4C7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CB831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p w14:paraId="0D132EF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14:paraId="33FD29EC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C75932" w:rsidRPr="00C75932" w14:paraId="3E998B81" w14:textId="77777777" w:rsidTr="00B372FD">
        <w:trPr>
          <w:trHeight w:val="751"/>
        </w:trPr>
        <w:tc>
          <w:tcPr>
            <w:tcW w:w="810" w:type="dxa"/>
          </w:tcPr>
          <w:p w14:paraId="123E1010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71FAFAAB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446F6F8D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75932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l.p.</w:t>
            </w:r>
          </w:p>
        </w:tc>
        <w:tc>
          <w:tcPr>
            <w:tcW w:w="8640" w:type="dxa"/>
          </w:tcPr>
          <w:p w14:paraId="021750C3" w14:textId="77777777" w:rsidR="00C75932" w:rsidRPr="00C75932" w:rsidRDefault="00C75932" w:rsidP="00C75932">
            <w:pPr>
              <w:spacing w:after="200" w:line="276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75932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                            </w:t>
            </w:r>
          </w:p>
          <w:p w14:paraId="538208D4" w14:textId="77777777" w:rsidR="00C75932" w:rsidRPr="00C75932" w:rsidRDefault="00C75932" w:rsidP="00C75932">
            <w:pPr>
              <w:spacing w:after="200" w:line="276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  <w:r w:rsidRPr="00C75932"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  <w:t xml:space="preserve">                                             Wskazanie wykonawcy</w:t>
            </w:r>
          </w:p>
        </w:tc>
      </w:tr>
      <w:tr w:rsidR="00C75932" w:rsidRPr="00C75932" w14:paraId="6145DBB1" w14:textId="77777777" w:rsidTr="00B372FD">
        <w:trPr>
          <w:trHeight w:val="550"/>
        </w:trPr>
        <w:tc>
          <w:tcPr>
            <w:tcW w:w="810" w:type="dxa"/>
          </w:tcPr>
          <w:p w14:paraId="2389A038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71D43B57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14:paraId="75F55EE1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C75932" w:rsidRPr="00C75932" w14:paraId="31BD8A96" w14:textId="77777777" w:rsidTr="00B372FD">
        <w:trPr>
          <w:trHeight w:val="446"/>
        </w:trPr>
        <w:tc>
          <w:tcPr>
            <w:tcW w:w="810" w:type="dxa"/>
          </w:tcPr>
          <w:p w14:paraId="5009FC2D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  <w:p w14:paraId="2A1C3340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14:paraId="16E6DD1E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C75932" w:rsidRPr="00C75932" w14:paraId="24E73DA4" w14:textId="77777777" w:rsidTr="00B372FD">
        <w:trPr>
          <w:trHeight w:val="499"/>
        </w:trPr>
        <w:tc>
          <w:tcPr>
            <w:tcW w:w="810" w:type="dxa"/>
          </w:tcPr>
          <w:p w14:paraId="4F7A694B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14:paraId="2626430E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C75932" w:rsidRPr="00C75932" w14:paraId="2DE673FA" w14:textId="77777777" w:rsidTr="00B372FD">
        <w:trPr>
          <w:trHeight w:val="525"/>
        </w:trPr>
        <w:tc>
          <w:tcPr>
            <w:tcW w:w="810" w:type="dxa"/>
          </w:tcPr>
          <w:p w14:paraId="56346FFA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14:paraId="34B8BAE3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  <w:tr w:rsidR="00C75932" w:rsidRPr="00C75932" w14:paraId="1D4FB736" w14:textId="77777777" w:rsidTr="00B372FD">
        <w:trPr>
          <w:trHeight w:val="467"/>
        </w:trPr>
        <w:tc>
          <w:tcPr>
            <w:tcW w:w="810" w:type="dxa"/>
          </w:tcPr>
          <w:p w14:paraId="7CFC0BAB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640" w:type="dxa"/>
          </w:tcPr>
          <w:p w14:paraId="6C5894C2" w14:textId="77777777" w:rsidR="00C75932" w:rsidRPr="00C75932" w:rsidRDefault="00C75932" w:rsidP="00C759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pl-PL"/>
              </w:rPr>
            </w:pPr>
          </w:p>
        </w:tc>
      </w:tr>
    </w:tbl>
    <w:p w14:paraId="16345947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151B748" w14:textId="77777777" w:rsidR="00C75932" w:rsidRPr="00C75932" w:rsidRDefault="00C75932" w:rsidP="00C75932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  <w:r w:rsidRPr="00C75932">
        <w:rPr>
          <w:rFonts w:ascii="Verdana" w:eastAsia="Times New Roman" w:hAnsi="Verdana" w:cs="Verdana"/>
          <w:sz w:val="18"/>
          <w:szCs w:val="18"/>
          <w:lang w:eastAsia="pl-PL"/>
        </w:rPr>
        <w:tab/>
      </w:r>
    </w:p>
    <w:p w14:paraId="66F131BA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dowody wskazujące, że istniejące między wykonawcami należącymi do tej samej</w:t>
      </w:r>
    </w:p>
    <w:p w14:paraId="4E0D8E0D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ind w:right="-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kapitałowej, powiązania nie prowadzą do zachwiania uczciwej konkurencji w postępowaniu o</w:t>
      </w:r>
    </w:p>
    <w:p w14:paraId="790F6E9F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zamówienia.</w:t>
      </w:r>
    </w:p>
    <w:p w14:paraId="6013CB29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7265D868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482BF8EE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8"/>
          <w:szCs w:val="18"/>
          <w:lang w:eastAsia="pl-PL"/>
        </w:rPr>
      </w:pPr>
    </w:p>
    <w:p w14:paraId="59F992B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="Times New Roman" w:hAnsi="Verdana" w:cs="Verdana"/>
          <w:sz w:val="18"/>
          <w:szCs w:val="18"/>
          <w:lang w:eastAsia="pl-PL"/>
        </w:rPr>
      </w:pPr>
      <w:r w:rsidRPr="00C75932">
        <w:rPr>
          <w:rFonts w:ascii="Verdana" w:eastAsia="Times New Roman" w:hAnsi="Verdana" w:cs="Verdan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14:paraId="567E1832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-Italic" w:eastAsia="Times New Roman" w:hAnsi="Verdana-Italic" w:cs="Verdana-Italic"/>
          <w:i/>
          <w:iCs/>
          <w:sz w:val="18"/>
          <w:szCs w:val="18"/>
          <w:lang w:eastAsia="pl-PL"/>
        </w:rPr>
      </w:pPr>
      <w:r w:rsidRPr="00C75932">
        <w:rPr>
          <w:rFonts w:ascii="Verdana-Italic" w:eastAsia="Times New Roman" w:hAnsi="Verdana-Italic" w:cs="Verdana-Italic"/>
          <w:i/>
          <w:iCs/>
          <w:sz w:val="18"/>
          <w:szCs w:val="18"/>
          <w:lang w:eastAsia="pl-PL"/>
        </w:rPr>
        <w:t>(data i podpis osoby uprawnionej do reprezentacji Wykonawcy)</w:t>
      </w:r>
    </w:p>
    <w:p w14:paraId="3E732C54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Verdana-Bold" w:eastAsia="Times New Roman" w:hAnsi="Verdana-Bold" w:cs="Verdana-Bold"/>
          <w:b/>
          <w:bCs/>
          <w:sz w:val="18"/>
          <w:szCs w:val="18"/>
          <w:lang w:eastAsia="pl-PL"/>
        </w:rPr>
      </w:pPr>
    </w:p>
    <w:p w14:paraId="63785726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4355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14:paraId="0E6EC045" w14:textId="77777777" w:rsidR="00C75932" w:rsidRPr="00C75932" w:rsidRDefault="00C75932" w:rsidP="00C759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C7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internetowej, informacji z otwarcia ofert zawierającej nazwy i adresy wykonawców, którzy złożyli oferty.</w:t>
      </w:r>
    </w:p>
    <w:p w14:paraId="49D2C7FF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F4C91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922BB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6216B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CFCA1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Załącznik nr 6</w:t>
      </w:r>
    </w:p>
    <w:p w14:paraId="5A24A8F1" w14:textId="77777777" w:rsidR="00C75932" w:rsidRPr="00C75932" w:rsidRDefault="00C75932" w:rsidP="00C7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21A83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14:paraId="7370022E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>Pieczęć oferenta i nr tel./ faksu</w:t>
      </w:r>
    </w:p>
    <w:p w14:paraId="2B10A2D0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42C208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1A76C8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64BDA9B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C759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170E4135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E83A04" w14:textId="77777777" w:rsidR="00C75932" w:rsidRPr="00C75932" w:rsidRDefault="00C75932" w:rsidP="00C75932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zgodę na pokrycie kosztów naprawy uszkodzonego sprzętu na skutek wadliwej jakości oferowanego przedmiotu zamówienia, na podstawie ekspertyzy serwisowej wskazującej przyczynę uszkodzenia. Ekspertyzę w serwisie zleca właściciel urządzenia.</w:t>
      </w:r>
    </w:p>
    <w:p w14:paraId="200661EE" w14:textId="77777777" w:rsidR="00C75932" w:rsidRPr="00C75932" w:rsidRDefault="00C75932" w:rsidP="00C75932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produkt: </w:t>
      </w:r>
    </w:p>
    <w:p w14:paraId="2FE79CF6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100" w:line="212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Jest fabrycznie nowy, pochodzący z bieżącej produkcji, wytworzony seryjnie w cyklu produkcyjnym,</w:t>
      </w:r>
    </w:p>
    <w:p w14:paraId="637D575E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82" w:line="212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Nie jest produktem regenerowanym,</w:t>
      </w:r>
    </w:p>
    <w:p w14:paraId="5A8D8E5C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103" w:line="234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Nie nosi śladów użytkowania oraz opatrzony jest znakiem firmowym producenta oraz etykietą zawierającą numer katalogowy/kod producenta,</w:t>
      </w:r>
    </w:p>
    <w:p w14:paraId="039B37C4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100" w:line="230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zapewniamy nie gorsze parametry eksploatacyjne (w szczególności równomierność pokrycia, rozdzielczość druku, wydajność) niż produkty oryginalne (wyprodukowane przez producenta urządzeń),</w:t>
      </w:r>
    </w:p>
    <w:p w14:paraId="74B71398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97" w:line="230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jest kompatybilny ze sprzętem, do którego jest przeznaczony, tj. równoważne Materiały eksploatacyjne nie powodują ograniczeń funkcji i możliwości sprzętu, zapewniają pełną kompatybilność z oprogramowaniem urządzenia drukującego, informowanie o liczbie wydrukowanych stron, poziomie zużycia tonera, itp.,</w:t>
      </w:r>
    </w:p>
    <w:p w14:paraId="2E77B3AB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0" w:line="234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nie ogranicza pełnej współpracy z programem urządzenia drukującego, monitującym stan materiałów eksploatacyjnych,</w:t>
      </w:r>
    </w:p>
    <w:p w14:paraId="41346DEE" w14:textId="77777777" w:rsidR="00C75932" w:rsidRPr="00C75932" w:rsidRDefault="00C75932" w:rsidP="00C75932">
      <w:pPr>
        <w:widowControl w:val="0"/>
        <w:numPr>
          <w:ilvl w:val="0"/>
          <w:numId w:val="24"/>
        </w:numPr>
        <w:tabs>
          <w:tab w:val="left" w:pos="709"/>
        </w:tabs>
        <w:spacing w:after="0" w:line="230" w:lineRule="exact"/>
        <w:jc w:val="both"/>
        <w:rPr>
          <w:rFonts w:ascii="Times New Roman" w:eastAsia="Book Antiqua" w:hAnsi="Times New Roman" w:cs="Times New Roman"/>
          <w:sz w:val="24"/>
          <w:szCs w:val="24"/>
          <w:lang w:eastAsia="pl-PL"/>
        </w:rPr>
      </w:pPr>
      <w:r w:rsidRPr="00C75932">
        <w:rPr>
          <w:rFonts w:ascii="Times New Roman" w:eastAsia="Book Antiqua" w:hAnsi="Times New Roman" w:cs="Times New Roman"/>
          <w:sz w:val="24"/>
          <w:szCs w:val="24"/>
          <w:lang w:eastAsia="pl-PL"/>
        </w:rPr>
        <w:t>nie narusza warunków gwarancji producenta urządzenia drukującego ani w żadnym stopniu praw patentowych i własności intelektualnej,</w:t>
      </w:r>
    </w:p>
    <w:p w14:paraId="136A0FE4" w14:textId="77777777" w:rsidR="00C75932" w:rsidRPr="00C75932" w:rsidRDefault="00C75932" w:rsidP="00C75932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05BCB" w14:textId="77777777" w:rsidR="00C75932" w:rsidRPr="00C75932" w:rsidRDefault="00C75932" w:rsidP="00C75932">
      <w:pPr>
        <w:spacing w:after="200" w:line="276" w:lineRule="auto"/>
        <w:ind w:left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DFE5CE7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23EE1D0" w14:textId="77777777" w:rsidR="00C75932" w:rsidRPr="00C75932" w:rsidRDefault="00C75932" w:rsidP="00C7593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1699E84" w14:textId="77777777" w:rsidR="00C75932" w:rsidRPr="00C75932" w:rsidRDefault="00C75932" w:rsidP="00C7593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BF2D90A" w14:textId="77777777" w:rsidR="00C75932" w:rsidRPr="00C75932" w:rsidRDefault="00C75932" w:rsidP="00C75932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E7D191E" w14:textId="77777777" w:rsidR="00C75932" w:rsidRPr="00C75932" w:rsidRDefault="00C75932" w:rsidP="00C75932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5932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                                                                                                                               </w:t>
      </w:r>
    </w:p>
    <w:p w14:paraId="78B3622C" w14:textId="1B0543C7" w:rsidR="00C75932" w:rsidRPr="00B80D9B" w:rsidRDefault="00C75932" w:rsidP="00B80D9B">
      <w:pPr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  <w:sectPr w:rsidR="00C75932" w:rsidRPr="00B80D9B" w:rsidSect="00C561B2">
          <w:pgSz w:w="11906" w:h="16838" w:code="9"/>
          <w:pgMar w:top="1276" w:right="1077" w:bottom="1134" w:left="1418" w:header="709" w:footer="709" w:gutter="0"/>
          <w:cols w:space="708"/>
          <w:docGrid w:linePitch="360"/>
        </w:sectPr>
      </w:pPr>
      <w:r w:rsidRPr="00C75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C75932">
        <w:rPr>
          <w:rFonts w:ascii="Times New Roman" w:eastAsia="Calibri" w:hAnsi="Times New Roman" w:cs="Times New Roman"/>
          <w:sz w:val="16"/>
          <w:szCs w:val="16"/>
          <w:lang w:eastAsia="pl-PL"/>
        </w:rPr>
        <w:t>( upoważniony przedstawiciel Wykonawcy)</w:t>
      </w:r>
    </w:p>
    <w:p w14:paraId="19845C27" w14:textId="77777777" w:rsidR="00E210F6" w:rsidRDefault="00E210F6"/>
    <w:sectPr w:rsidR="00E2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1105" w14:textId="77777777" w:rsidR="00821A46" w:rsidRDefault="00821A46">
      <w:pPr>
        <w:spacing w:after="0" w:line="240" w:lineRule="auto"/>
      </w:pPr>
      <w:r>
        <w:separator/>
      </w:r>
    </w:p>
  </w:endnote>
  <w:endnote w:type="continuationSeparator" w:id="0">
    <w:p w14:paraId="458AAEA0" w14:textId="77777777" w:rsidR="00821A46" w:rsidRDefault="0082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2A52" w14:textId="77777777" w:rsidR="00734E41" w:rsidRDefault="00C75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C65AD7" w14:textId="77777777" w:rsidR="00734E41" w:rsidRDefault="00821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A507" w14:textId="77777777" w:rsidR="00734E41" w:rsidRDefault="00C75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2038E28C" w14:textId="77777777" w:rsidR="00734E41" w:rsidRDefault="00821A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6530" w14:textId="77777777" w:rsidR="00821A46" w:rsidRDefault="00821A46">
      <w:pPr>
        <w:spacing w:after="0" w:line="240" w:lineRule="auto"/>
      </w:pPr>
      <w:r>
        <w:separator/>
      </w:r>
    </w:p>
  </w:footnote>
  <w:footnote w:type="continuationSeparator" w:id="0">
    <w:p w14:paraId="2ED575C5" w14:textId="77777777" w:rsidR="00821A46" w:rsidRDefault="0082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41E8B76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multilevel"/>
    <w:tmpl w:val="E41472A8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931C14"/>
    <w:multiLevelType w:val="multilevel"/>
    <w:tmpl w:val="CEE0F8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8476A5"/>
    <w:multiLevelType w:val="multilevel"/>
    <w:tmpl w:val="B57E17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454"/>
        </w:tabs>
        <w:ind w:left="454" w:hanging="45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ED04CF"/>
    <w:multiLevelType w:val="multilevel"/>
    <w:tmpl w:val="7050403A"/>
    <w:styleLink w:val="WWNum7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7330DB8"/>
    <w:multiLevelType w:val="hybridMultilevel"/>
    <w:tmpl w:val="EC0C21AE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AFA005C"/>
    <w:multiLevelType w:val="singleLevel"/>
    <w:tmpl w:val="0000000B"/>
    <w:name w:val="WW8Num11"/>
    <w:lvl w:ilvl="0">
      <w:start w:val="3"/>
      <w:numFmt w:val="decimal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7" w15:restartNumberingAfterBreak="0">
    <w:nsid w:val="2B13436F"/>
    <w:multiLevelType w:val="hybridMultilevel"/>
    <w:tmpl w:val="70B68A48"/>
    <w:lvl w:ilvl="0" w:tplc="823E0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D6EB3"/>
    <w:multiLevelType w:val="hybridMultilevel"/>
    <w:tmpl w:val="D766EF4E"/>
    <w:lvl w:ilvl="0" w:tplc="163EBD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4BA651FA"/>
    <w:multiLevelType w:val="hybridMultilevel"/>
    <w:tmpl w:val="A27277D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DCA7137"/>
    <w:multiLevelType w:val="hybridMultilevel"/>
    <w:tmpl w:val="3022E402"/>
    <w:lvl w:ilvl="0" w:tplc="FD4255C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E73DC"/>
    <w:multiLevelType w:val="multilevel"/>
    <w:tmpl w:val="CEE0F8B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D5402"/>
    <w:multiLevelType w:val="hybridMultilevel"/>
    <w:tmpl w:val="27A2C496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34753"/>
    <w:multiLevelType w:val="multilevel"/>
    <w:tmpl w:val="E1262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ABB677C"/>
    <w:multiLevelType w:val="hybridMultilevel"/>
    <w:tmpl w:val="8F3461D2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652A6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8"/>
  </w:num>
  <w:num w:numId="6">
    <w:abstractNumId w:val="24"/>
  </w:num>
  <w:num w:numId="7">
    <w:abstractNumId w:val="22"/>
  </w:num>
  <w:num w:numId="8">
    <w:abstractNumId w:val="14"/>
  </w:num>
  <w:num w:numId="9">
    <w:abstractNumId w:val="27"/>
  </w:num>
  <w:num w:numId="10">
    <w:abstractNumId w:val="2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5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2"/>
    <w:rsid w:val="00821A46"/>
    <w:rsid w:val="00B80D9B"/>
    <w:rsid w:val="00C75932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346"/>
  <w15:chartTrackingRefBased/>
  <w15:docId w15:val="{F9807D82-0264-4619-9FCD-F419AD3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5932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593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75932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759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75932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75932"/>
    <w:pPr>
      <w:keepNext/>
      <w:suppressAutoHyphens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7593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75932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7593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932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7593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7593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75932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7593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7593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75932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759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759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75932"/>
  </w:style>
  <w:style w:type="paragraph" w:styleId="Tytu">
    <w:name w:val="Title"/>
    <w:basedOn w:val="Normalny"/>
    <w:next w:val="Podtytu"/>
    <w:link w:val="TytuZnak"/>
    <w:qFormat/>
    <w:rsid w:val="00C75932"/>
    <w:pPr>
      <w:suppressAutoHyphens/>
      <w:spacing w:after="0" w:line="240" w:lineRule="auto"/>
      <w:jc w:val="center"/>
    </w:pPr>
    <w:rPr>
      <w:rFonts w:ascii="Albertus Extra Bold" w:eastAsia="Times New Roman" w:hAnsi="Albertus Extra Bold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75932"/>
    <w:rPr>
      <w:rFonts w:ascii="Albertus Extra Bold" w:eastAsia="Times New Roman" w:hAnsi="Albertus Extra Bold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759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7593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C75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759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C759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759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759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C75932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7593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C75932"/>
    <w:pPr>
      <w:suppressAutoHyphens/>
      <w:spacing w:after="0" w:line="240" w:lineRule="auto"/>
      <w:ind w:right="-6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5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C75932"/>
    <w:pPr>
      <w:suppressAutoHyphens/>
      <w:spacing w:after="0" w:line="240" w:lineRule="auto"/>
      <w:ind w:left="360" w:right="-651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75932"/>
    <w:pPr>
      <w:suppressAutoHyphens/>
      <w:spacing w:after="0" w:line="240" w:lineRule="auto"/>
      <w:ind w:right="-651" w:hanging="15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593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5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75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C75932"/>
  </w:style>
  <w:style w:type="paragraph" w:customStyle="1" w:styleId="ZU">
    <w:name w:val="Z_U"/>
    <w:basedOn w:val="Normalny"/>
    <w:rsid w:val="00C759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pl-PL"/>
    </w:rPr>
  </w:style>
  <w:style w:type="paragraph" w:customStyle="1" w:styleId="font5">
    <w:name w:val="font5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7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9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apunktowana3">
    <w:name w:val="List Bullet 3"/>
    <w:basedOn w:val="Normalny"/>
    <w:autoRedefine/>
    <w:semiHidden/>
    <w:rsid w:val="00C75932"/>
    <w:pPr>
      <w:tabs>
        <w:tab w:val="num" w:pos="28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omylnie1">
    <w:name w:val="Domyślnie1"/>
    <w:basedOn w:val="Normalny"/>
    <w:rsid w:val="00C7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Domylnie1"/>
    <w:rsid w:val="00C75932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C75932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C75932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C75932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C759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59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C75932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75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C75932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C759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C75932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75932"/>
    <w:pPr>
      <w:spacing w:after="0" w:line="240" w:lineRule="auto"/>
      <w:ind w:right="-28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C75932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5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2">
    <w:name w:val="List Bullet 2"/>
    <w:basedOn w:val="Normalny"/>
    <w:semiHidden/>
    <w:rsid w:val="00C75932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C75932"/>
    <w:rPr>
      <w:color w:val="800080"/>
      <w:u w:val="single"/>
    </w:rPr>
  </w:style>
  <w:style w:type="table" w:styleId="Tabela-Siatka">
    <w:name w:val="Table Grid"/>
    <w:basedOn w:val="Standardowy"/>
    <w:uiPriority w:val="59"/>
    <w:rsid w:val="00C75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C75932"/>
    <w:rPr>
      <w:b/>
      <w:bCs/>
    </w:rPr>
  </w:style>
  <w:style w:type="paragraph" w:customStyle="1" w:styleId="font0">
    <w:name w:val="font0"/>
    <w:basedOn w:val="Normalny"/>
    <w:rsid w:val="00C759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C759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lang w:eastAsia="pl-PL"/>
    </w:rPr>
  </w:style>
  <w:style w:type="paragraph" w:customStyle="1" w:styleId="font8">
    <w:name w:val="font8"/>
    <w:basedOn w:val="Normalny"/>
    <w:rsid w:val="00C7593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C759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pl-PL"/>
    </w:rPr>
  </w:style>
  <w:style w:type="paragraph" w:customStyle="1" w:styleId="font10">
    <w:name w:val="font10"/>
    <w:basedOn w:val="Normalny"/>
    <w:rsid w:val="00C759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pl-PL"/>
    </w:rPr>
  </w:style>
  <w:style w:type="paragraph" w:customStyle="1" w:styleId="font11">
    <w:name w:val="font11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2">
    <w:name w:val="font12"/>
    <w:basedOn w:val="Normalny"/>
    <w:rsid w:val="00C75932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lang w:eastAsia="pl-PL"/>
    </w:rPr>
  </w:style>
  <w:style w:type="paragraph" w:customStyle="1" w:styleId="font13">
    <w:name w:val="font13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75932"/>
    <w:pPr>
      <w:shd w:val="clear" w:color="CC99FF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75932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8">
    <w:name w:val="xl68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C759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2">
    <w:name w:val="xl7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3">
    <w:name w:val="xl7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4">
    <w:name w:val="xl74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5">
    <w:name w:val="xl75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6">
    <w:name w:val="xl7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C7593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8">
    <w:name w:val="xl78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9">
    <w:name w:val="xl79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75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C75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C75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759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2">
    <w:name w:val="xl9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pl-PL"/>
    </w:rPr>
  </w:style>
  <w:style w:type="paragraph" w:customStyle="1" w:styleId="xl94">
    <w:name w:val="xl94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lang w:eastAsia="pl-PL"/>
    </w:rPr>
  </w:style>
  <w:style w:type="paragraph" w:customStyle="1" w:styleId="xl95">
    <w:name w:val="xl9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pl-PL"/>
    </w:rPr>
  </w:style>
  <w:style w:type="paragraph" w:customStyle="1" w:styleId="xl96">
    <w:name w:val="xl96"/>
    <w:basedOn w:val="Normalny"/>
    <w:rsid w:val="00C759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pl-PL"/>
    </w:rPr>
  </w:style>
  <w:style w:type="paragraph" w:customStyle="1" w:styleId="xl99">
    <w:name w:val="xl99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0">
    <w:name w:val="xl10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1">
    <w:name w:val="xl101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lang w:eastAsia="pl-PL"/>
    </w:rPr>
  </w:style>
  <w:style w:type="paragraph" w:customStyle="1" w:styleId="xl102">
    <w:name w:val="xl102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3">
    <w:name w:val="xl103"/>
    <w:basedOn w:val="Normalny"/>
    <w:rsid w:val="00C75932"/>
    <w:pPr>
      <w:shd w:val="clear" w:color="C0C0C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05">
    <w:name w:val="xl105"/>
    <w:basedOn w:val="Normalny"/>
    <w:rsid w:val="00C759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06">
    <w:name w:val="xl10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C7593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759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2">
    <w:name w:val="xl11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13">
    <w:name w:val="xl113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6">
    <w:name w:val="xl11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7">
    <w:name w:val="xl117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8">
    <w:name w:val="xl118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9">
    <w:name w:val="xl119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20">
    <w:name w:val="xl12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21">
    <w:name w:val="xl121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23">
    <w:name w:val="xl123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25">
    <w:name w:val="xl12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27">
    <w:name w:val="xl127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28">
    <w:name w:val="xl128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30">
    <w:name w:val="xl13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33">
    <w:name w:val="xl13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14"/>
      <w:szCs w:val="14"/>
      <w:lang w:eastAsia="pl-PL"/>
    </w:rPr>
  </w:style>
  <w:style w:type="paragraph" w:customStyle="1" w:styleId="xl134">
    <w:name w:val="xl134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136">
    <w:name w:val="xl13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37">
    <w:name w:val="xl13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38">
    <w:name w:val="xl138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0">
    <w:name w:val="xl140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1">
    <w:name w:val="xl141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42">
    <w:name w:val="xl142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3">
    <w:name w:val="xl14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5">
    <w:name w:val="xl14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C7593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48">
    <w:name w:val="xl148"/>
    <w:basedOn w:val="Normalny"/>
    <w:rsid w:val="00C759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50">
    <w:name w:val="xl15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2">
    <w:name w:val="xl152"/>
    <w:basedOn w:val="Normalny"/>
    <w:rsid w:val="00C7593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53">
    <w:name w:val="xl15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55">
    <w:name w:val="xl155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57">
    <w:name w:val="xl15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59">
    <w:name w:val="xl159"/>
    <w:basedOn w:val="Normalny"/>
    <w:rsid w:val="00C759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60">
    <w:name w:val="xl16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61">
    <w:name w:val="xl161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lang w:eastAsia="pl-PL"/>
    </w:rPr>
  </w:style>
  <w:style w:type="paragraph" w:customStyle="1" w:styleId="xl162">
    <w:name w:val="xl16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C75932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C759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66">
    <w:name w:val="xl166"/>
    <w:basedOn w:val="Normalny"/>
    <w:rsid w:val="00C759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67">
    <w:name w:val="xl167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68">
    <w:name w:val="xl168"/>
    <w:basedOn w:val="Normalny"/>
    <w:rsid w:val="00C7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169">
    <w:name w:val="xl169"/>
    <w:basedOn w:val="Normalny"/>
    <w:rsid w:val="00C759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C759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71">
    <w:name w:val="xl171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72">
    <w:name w:val="xl172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74">
    <w:name w:val="xl174"/>
    <w:basedOn w:val="Normalny"/>
    <w:rsid w:val="00C759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C75932"/>
    <w:pPr>
      <w:shd w:val="clear" w:color="9933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78">
    <w:name w:val="xl178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180">
    <w:name w:val="xl180"/>
    <w:basedOn w:val="Normalny"/>
    <w:rsid w:val="00C759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Tekstblokowy11">
    <w:name w:val="Tekst blokowy11"/>
    <w:basedOn w:val="Normalny"/>
    <w:rsid w:val="00C75932"/>
    <w:pPr>
      <w:suppressAutoHyphens/>
      <w:spacing w:after="0" w:line="240" w:lineRule="auto"/>
      <w:ind w:left="360" w:right="-651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8z0">
    <w:name w:val="WW8Num8z0"/>
    <w:rsid w:val="00C75932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uiPriority w:val="1"/>
    <w:qFormat/>
    <w:rsid w:val="00C7593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C759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759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C75932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3">
    <w:name w:val="List 3"/>
    <w:basedOn w:val="Normalny"/>
    <w:unhideWhenUsed/>
    <w:rsid w:val="00C7593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7593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Standard">
    <w:name w:val="Standard"/>
    <w:rsid w:val="00C75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C75932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C759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C75932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C75932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C75932"/>
  </w:style>
  <w:style w:type="paragraph" w:customStyle="1" w:styleId="Tekstpodstawowy23">
    <w:name w:val="Tekst podstawowy 23"/>
    <w:basedOn w:val="Normalny"/>
    <w:rsid w:val="00C759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C75932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C75932"/>
    <w:pPr>
      <w:jc w:val="center"/>
    </w:pPr>
    <w:rPr>
      <w:b/>
      <w:bCs/>
    </w:rPr>
  </w:style>
  <w:style w:type="numbering" w:customStyle="1" w:styleId="WWNum2">
    <w:name w:val="WWNum2"/>
    <w:basedOn w:val="Bezlisty"/>
    <w:rsid w:val="00C75932"/>
    <w:pPr>
      <w:numPr>
        <w:numId w:val="12"/>
      </w:numPr>
    </w:pPr>
  </w:style>
  <w:style w:type="character" w:customStyle="1" w:styleId="BezodstpwZnak">
    <w:name w:val="Bez odstępów Znak"/>
    <w:link w:val="Bezodstpw"/>
    <w:uiPriority w:val="1"/>
    <w:rsid w:val="00C75932"/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C75932"/>
    <w:pPr>
      <w:numPr>
        <w:numId w:val="14"/>
      </w:numPr>
    </w:pPr>
  </w:style>
  <w:style w:type="paragraph" w:customStyle="1" w:styleId="Nagwek10">
    <w:name w:val="Nagłówek1"/>
    <w:basedOn w:val="Standard"/>
    <w:rsid w:val="00C75932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75932"/>
    <w:pPr>
      <w:widowControl/>
      <w:spacing w:after="120"/>
    </w:pPr>
  </w:style>
  <w:style w:type="paragraph" w:customStyle="1" w:styleId="Default">
    <w:name w:val="Default"/>
    <w:rsid w:val="00C75932"/>
    <w:pPr>
      <w:autoSpaceDE w:val="0"/>
      <w:autoSpaceDN w:val="0"/>
      <w:adjustRightInd w:val="0"/>
      <w:spacing w:after="0" w:line="240" w:lineRule="auto"/>
    </w:pPr>
    <w:rPr>
      <w:rFonts w:ascii="NDKPJE+TimesNewRoman" w:eastAsia="Times New Roman" w:hAnsi="NDKPJE+TimesNewRoman" w:cs="NDKPJE+TimesNewRoman"/>
      <w:color w:val="000000"/>
      <w:sz w:val="24"/>
      <w:szCs w:val="24"/>
      <w:lang w:eastAsia="pl-PL"/>
    </w:rPr>
  </w:style>
  <w:style w:type="paragraph" w:customStyle="1" w:styleId="SP17122906">
    <w:name w:val="SP.17.122906"/>
    <w:basedOn w:val="Default"/>
    <w:next w:val="Default"/>
    <w:rsid w:val="00C75932"/>
    <w:rPr>
      <w:color w:val="auto"/>
    </w:rPr>
  </w:style>
  <w:style w:type="paragraph" w:customStyle="1" w:styleId="Normalny1">
    <w:name w:val="Normalny1"/>
    <w:rsid w:val="00C7593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after="0" w:line="240" w:lineRule="auto"/>
      <w:ind w:left="360"/>
    </w:pPr>
    <w:rPr>
      <w:rFonts w:ascii="Times New Roman" w:eastAsia="ヒラギノ角ゴ Pro W3" w:hAnsi="Times New Roman" w:cs="Times New Roman"/>
      <w:sz w:val="20"/>
      <w:szCs w:val="20"/>
      <w:lang w:eastAsia="ar-SA"/>
    </w:rPr>
  </w:style>
  <w:style w:type="paragraph" w:customStyle="1" w:styleId="Nagwek2A">
    <w:name w:val="Nagłówek 2 A"/>
    <w:next w:val="Normalny1"/>
    <w:rsid w:val="00C75932"/>
    <w:pPr>
      <w:keepNext/>
      <w:suppressAutoHyphens/>
      <w:spacing w:after="0" w:line="240" w:lineRule="auto"/>
    </w:pPr>
    <w:rPr>
      <w:rFonts w:ascii="Arial Bold" w:eastAsia="ヒラギノ角ゴ Pro W3" w:hAnsi="Arial Bold" w:cs="Times New Roman"/>
      <w:color w:val="000000"/>
      <w:sz w:val="24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C759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32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32"/>
    <w:rPr>
      <w:rFonts w:ascii="Times New Roman" w:eastAsia="SimSun" w:hAnsi="Times New Roman" w:cs="Mangal"/>
      <w:b/>
      <w:bCs/>
      <w:kern w:val="3"/>
      <w:sz w:val="20"/>
      <w:szCs w:val="18"/>
      <w:lang w:val="x-none" w:eastAsia="zh-CN" w:bidi="hi-IN"/>
    </w:rPr>
  </w:style>
  <w:style w:type="numbering" w:customStyle="1" w:styleId="WWNum7">
    <w:name w:val="WWNum7"/>
    <w:basedOn w:val="Bezlisty"/>
    <w:rsid w:val="00C75932"/>
    <w:pPr>
      <w:numPr>
        <w:numId w:val="19"/>
      </w:numPr>
    </w:pPr>
  </w:style>
  <w:style w:type="character" w:styleId="Nierozpoznanawzmianka">
    <w:name w:val="Unresolved Mention"/>
    <w:uiPriority w:val="99"/>
    <w:semiHidden/>
    <w:unhideWhenUsed/>
    <w:rsid w:val="00C7593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75932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treci2">
    <w:name w:val="Tekst treści (2)_"/>
    <w:link w:val="Teksttreci20"/>
    <w:rsid w:val="00C75932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5932"/>
    <w:pPr>
      <w:widowControl w:val="0"/>
      <w:shd w:val="clear" w:color="auto" w:fill="FFFFFF"/>
      <w:spacing w:before="2060" w:after="960" w:line="230" w:lineRule="exact"/>
      <w:ind w:hanging="1140"/>
      <w:jc w:val="center"/>
    </w:pPr>
    <w:rPr>
      <w:rFonts w:ascii="Book Antiqua" w:eastAsia="Book Antiqua" w:hAnsi="Book Antiqua" w:cs="Book Antiqu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3805</Words>
  <Characters>22832</Characters>
  <Application>Microsoft Office Word</Application>
  <DocSecurity>0</DocSecurity>
  <Lines>190</Lines>
  <Paragraphs>53</Paragraphs>
  <ScaleCrop>false</ScaleCrop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2020-08-11T07:46:00Z</dcterms:created>
  <dcterms:modified xsi:type="dcterms:W3CDTF">2020-08-11T07:48:00Z</dcterms:modified>
</cp:coreProperties>
</file>