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4AC7" w14:textId="77777777" w:rsidR="003A23AB" w:rsidRDefault="003C3D7C" w:rsidP="00814CFD">
      <w:pPr>
        <w:pStyle w:val="Standard"/>
        <w:pageBreakBefore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Nr  1</w:t>
      </w:r>
    </w:p>
    <w:tbl>
      <w:tblPr>
        <w:tblW w:w="2612" w:type="dxa"/>
        <w:tblInd w:w="2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</w:tblGrid>
      <w:tr w:rsidR="003A23AB" w14:paraId="68AB6C4F" w14:textId="77777777">
        <w:trPr>
          <w:trHeight w:val="1365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8703" w14:textId="77777777" w:rsidR="003A23AB" w:rsidRDefault="003A23AB">
            <w:pPr>
              <w:pStyle w:val="Standard"/>
              <w:snapToGrid w:val="0"/>
              <w:spacing w:after="0"/>
              <w:jc w:val="both"/>
            </w:pPr>
          </w:p>
        </w:tc>
      </w:tr>
    </w:tbl>
    <w:p w14:paraId="1366F3F6" w14:textId="77777777" w:rsidR="003A23AB" w:rsidRDefault="003C3D7C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Pieczątka firmowa Wykonawcy</w:t>
      </w:r>
    </w:p>
    <w:p w14:paraId="6FA9CF00" w14:textId="77777777" w:rsidR="003A23AB" w:rsidRDefault="003C3D7C">
      <w:pPr>
        <w:pStyle w:val="Standard"/>
        <w:spacing w:before="288" w:after="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F E R T A</w:t>
      </w:r>
    </w:p>
    <w:p w14:paraId="60771A66" w14:textId="77777777" w:rsidR="003A23AB" w:rsidRDefault="003C3D7C">
      <w:pPr>
        <w:pStyle w:val="Textbody"/>
        <w:spacing w:line="360" w:lineRule="auto"/>
        <w:ind w:right="-15"/>
        <w:jc w:val="both"/>
      </w:pPr>
      <w:r>
        <w:rPr>
          <w:szCs w:val="24"/>
          <w:u w:val="single"/>
        </w:rPr>
        <w:t xml:space="preserve">Nazwa i siedziba Wykonawcy: </w:t>
      </w:r>
      <w:r>
        <w:rPr>
          <w:szCs w:val="24"/>
        </w:rPr>
        <w:t>.............................................................................................................</w:t>
      </w:r>
    </w:p>
    <w:p w14:paraId="543CAE5E" w14:textId="77777777" w:rsidR="003A23AB" w:rsidRDefault="003C3D7C">
      <w:pPr>
        <w:pStyle w:val="Textbody"/>
        <w:spacing w:line="360" w:lineRule="auto"/>
        <w:ind w:right="-15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</w:t>
      </w:r>
    </w:p>
    <w:p w14:paraId="36FA3AE5" w14:textId="77777777" w:rsidR="003A23AB" w:rsidRDefault="003C3D7C">
      <w:pPr>
        <w:pStyle w:val="Textbody"/>
        <w:spacing w:line="360" w:lineRule="auto"/>
        <w:ind w:right="-15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</w:t>
      </w:r>
    </w:p>
    <w:p w14:paraId="38B22880" w14:textId="77777777" w:rsidR="003A23AB" w:rsidRDefault="003C3D7C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Numer telefonu / faxu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25C89104" w14:textId="77777777" w:rsidR="003A23AB" w:rsidRDefault="003C3D7C">
      <w:pPr>
        <w:pStyle w:val="Textbody"/>
        <w:jc w:val="both"/>
      </w:pPr>
      <w:r>
        <w:rPr>
          <w:b/>
        </w:rPr>
        <w:t xml:space="preserve">Adres e-mail </w:t>
      </w:r>
      <w:r>
        <w:t>................................................................................................................</w:t>
      </w:r>
    </w:p>
    <w:p w14:paraId="1A700A1E" w14:textId="77777777" w:rsidR="003A23AB" w:rsidRDefault="003C3D7C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Numer NIP i Regon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………………………………………………………………….</w:t>
      </w:r>
    </w:p>
    <w:p w14:paraId="6D3FD71F" w14:textId="77777777" w:rsidR="003A23AB" w:rsidRDefault="003C3D7C" w:rsidP="00E575E7">
      <w:pPr>
        <w:pStyle w:val="Standard"/>
        <w:spacing w:before="120" w:after="0"/>
        <w:ind w:righ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Do: nazwa i siedziba Zamawiającego</w:t>
      </w:r>
    </w:p>
    <w:p w14:paraId="452CB90C" w14:textId="50794942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Specjalistyczny Szpital Zachodni im. św. Jana Pawła II, 05-8</w:t>
      </w:r>
      <w:r w:rsidR="00E575E7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Grodzisk Mazowiecki, ul. Daleka 11</w:t>
      </w:r>
    </w:p>
    <w:p w14:paraId="5FC3D3B4" w14:textId="6AA1EA7B" w:rsidR="003A23AB" w:rsidRDefault="003C3D7C">
      <w:pPr>
        <w:pStyle w:val="Standard"/>
        <w:spacing w:after="0"/>
        <w:ind w:right="-15"/>
        <w:jc w:val="both"/>
      </w:pPr>
      <w:r>
        <w:rPr>
          <w:rFonts w:ascii="Times New Roman" w:hAnsi="Times New Roman"/>
          <w:sz w:val="24"/>
          <w:szCs w:val="24"/>
        </w:rPr>
        <w:t xml:space="preserve">Nawiązując do zaproszenia do wzięcia udziału w </w:t>
      </w:r>
      <w:r>
        <w:rPr>
          <w:rStyle w:val="BezodstpwZnak"/>
          <w:rFonts w:ascii="Times New Roman" w:hAnsi="Times New Roman"/>
          <w:sz w:val="24"/>
          <w:szCs w:val="24"/>
        </w:rPr>
        <w:t>przetargu nieograniczonym na dostawę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24611" w:rsidRPr="00624611">
        <w:rPr>
          <w:rFonts w:ascii="Times New Roman" w:hAnsi="Times New Roman"/>
          <w:b/>
          <w:sz w:val="24"/>
          <w:szCs w:val="24"/>
        </w:rPr>
        <w:t>dwustopniowego urządzeni</w:t>
      </w:r>
      <w:r w:rsidR="00B66078">
        <w:rPr>
          <w:rFonts w:ascii="Times New Roman" w:hAnsi="Times New Roman"/>
          <w:b/>
          <w:sz w:val="24"/>
          <w:szCs w:val="24"/>
        </w:rPr>
        <w:t>a</w:t>
      </w:r>
      <w:r w:rsidR="00624611" w:rsidRPr="00624611">
        <w:rPr>
          <w:rFonts w:ascii="Times New Roman" w:hAnsi="Times New Roman"/>
          <w:b/>
          <w:sz w:val="24"/>
          <w:szCs w:val="24"/>
        </w:rPr>
        <w:t xml:space="preserve"> odwróconej osmozy do Stacji Dializ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Szpitala Zachodniego w</w:t>
      </w:r>
      <w:r w:rsidR="0062461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Grodzisku Mazowieckim, 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05861">
        <w:rPr>
          <w:rFonts w:ascii="Times New Roman" w:hAnsi="Times New Roman"/>
          <w:sz w:val="24"/>
          <w:szCs w:val="24"/>
        </w:rPr>
        <w:t xml:space="preserve">dnia </w:t>
      </w:r>
      <w:r w:rsidR="00405861" w:rsidRPr="00405861">
        <w:rPr>
          <w:rFonts w:ascii="Times New Roman" w:hAnsi="Times New Roman"/>
          <w:sz w:val="24"/>
          <w:szCs w:val="24"/>
        </w:rPr>
        <w:t>15</w:t>
      </w:r>
      <w:r w:rsidR="00DE2FC3" w:rsidRPr="00405861">
        <w:rPr>
          <w:rFonts w:ascii="Times New Roman" w:hAnsi="Times New Roman"/>
          <w:sz w:val="24"/>
          <w:szCs w:val="24"/>
        </w:rPr>
        <w:t>.</w:t>
      </w:r>
      <w:r w:rsidR="00405861" w:rsidRPr="00405861">
        <w:rPr>
          <w:rFonts w:ascii="Times New Roman" w:hAnsi="Times New Roman"/>
          <w:sz w:val="24"/>
          <w:szCs w:val="24"/>
        </w:rPr>
        <w:t>0</w:t>
      </w:r>
      <w:r w:rsidR="00DE2FC3" w:rsidRPr="00405861">
        <w:rPr>
          <w:rFonts w:ascii="Times New Roman" w:hAnsi="Times New Roman"/>
          <w:sz w:val="24"/>
          <w:szCs w:val="24"/>
        </w:rPr>
        <w:t>1</w:t>
      </w:r>
      <w:r w:rsidRPr="00405861">
        <w:rPr>
          <w:rFonts w:ascii="Times New Roman" w:hAnsi="Times New Roman"/>
          <w:sz w:val="24"/>
          <w:szCs w:val="24"/>
        </w:rPr>
        <w:t>.20</w:t>
      </w:r>
      <w:r w:rsidR="00405861" w:rsidRPr="00405861">
        <w:rPr>
          <w:rFonts w:ascii="Times New Roman" w:hAnsi="Times New Roman"/>
          <w:sz w:val="24"/>
          <w:szCs w:val="24"/>
        </w:rPr>
        <w:t>20</w:t>
      </w:r>
      <w:r w:rsidRPr="00405861">
        <w:rPr>
          <w:rFonts w:ascii="Times New Roman" w:hAnsi="Times New Roman"/>
          <w:sz w:val="24"/>
          <w:szCs w:val="24"/>
        </w:rPr>
        <w:t xml:space="preserve"> r. opublikowanego</w:t>
      </w:r>
      <w:r w:rsidRPr="00604D72">
        <w:rPr>
          <w:rFonts w:ascii="Times New Roman" w:hAnsi="Times New Roman"/>
          <w:sz w:val="24"/>
          <w:szCs w:val="24"/>
        </w:rPr>
        <w:t xml:space="preserve"> w</w:t>
      </w:r>
      <w:r w:rsidR="00E575E7" w:rsidRPr="00604D72">
        <w:rPr>
          <w:rFonts w:ascii="Times New Roman" w:hAnsi="Times New Roman"/>
          <w:sz w:val="24"/>
          <w:szCs w:val="24"/>
        </w:rPr>
        <w:t xml:space="preserve"> </w:t>
      </w:r>
      <w:r w:rsidRPr="00604D72">
        <w:rPr>
          <w:rFonts w:ascii="Times New Roman" w:hAnsi="Times New Roman"/>
          <w:sz w:val="24"/>
          <w:szCs w:val="24"/>
        </w:rPr>
        <w:t xml:space="preserve">Biuletynie Zamówień Publicznych </w:t>
      </w:r>
      <w:r w:rsidR="00405861" w:rsidRPr="00405861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pod nr 503032-N-2020</w:t>
      </w:r>
      <w:r w:rsidR="00405861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4D7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na stronie internetowej Zamawiającego.</w:t>
      </w:r>
    </w:p>
    <w:p w14:paraId="769D9221" w14:textId="63C9351A" w:rsidR="003A23AB" w:rsidRDefault="003A23AB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5FBF1DA" w14:textId="73CEF3AF" w:rsidR="003A23AB" w:rsidRDefault="003C3D7C" w:rsidP="003471D8">
      <w:pPr>
        <w:pStyle w:val="Standard"/>
        <w:numPr>
          <w:ilvl w:val="1"/>
          <w:numId w:val="67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zamówienia</w:t>
      </w:r>
    </w:p>
    <w:p w14:paraId="4D7A874E" w14:textId="5F5A14D8" w:rsidR="003A23AB" w:rsidRDefault="003C3D7C" w:rsidP="003471D8">
      <w:pPr>
        <w:pStyle w:val="Textbody"/>
        <w:numPr>
          <w:ilvl w:val="0"/>
          <w:numId w:val="68"/>
        </w:numPr>
        <w:ind w:left="1276" w:hanging="425"/>
        <w:jc w:val="both"/>
        <w:rPr>
          <w:szCs w:val="24"/>
        </w:rPr>
      </w:pPr>
      <w:r>
        <w:rPr>
          <w:szCs w:val="24"/>
        </w:rPr>
        <w:t>za cenę (netto)</w:t>
      </w:r>
      <w:r w:rsidR="007A1E7B">
        <w:rPr>
          <w:szCs w:val="24"/>
        </w:rPr>
        <w:tab/>
      </w:r>
      <w:r w:rsidR="007A1E7B">
        <w:rPr>
          <w:szCs w:val="24"/>
        </w:rPr>
        <w:tab/>
      </w:r>
      <w:r w:rsidR="007A1E7B">
        <w:rPr>
          <w:szCs w:val="24"/>
        </w:rPr>
        <w:tab/>
      </w:r>
      <w:r w:rsidR="007A1E7B">
        <w:rPr>
          <w:szCs w:val="24"/>
        </w:rPr>
        <w:tab/>
      </w:r>
      <w:r>
        <w:rPr>
          <w:szCs w:val="24"/>
        </w:rPr>
        <w:t>zł.</w:t>
      </w:r>
    </w:p>
    <w:p w14:paraId="70A59E77" w14:textId="522182D8" w:rsidR="003A23AB" w:rsidRDefault="003C3D7C" w:rsidP="003471D8">
      <w:pPr>
        <w:pStyle w:val="Textbody"/>
        <w:numPr>
          <w:ilvl w:val="0"/>
          <w:numId w:val="68"/>
        </w:numPr>
        <w:ind w:left="1276" w:hanging="425"/>
        <w:jc w:val="both"/>
        <w:rPr>
          <w:szCs w:val="24"/>
        </w:rPr>
      </w:pPr>
      <w:r>
        <w:rPr>
          <w:szCs w:val="24"/>
        </w:rPr>
        <w:t>podatek VAT</w:t>
      </w:r>
      <w:r w:rsidR="007A1E7B">
        <w:rPr>
          <w:szCs w:val="24"/>
        </w:rPr>
        <w:tab/>
      </w:r>
      <w:r w:rsidR="007A1E7B">
        <w:rPr>
          <w:szCs w:val="24"/>
        </w:rPr>
        <w:tab/>
      </w:r>
      <w:r w:rsidR="007A1E7B">
        <w:rPr>
          <w:szCs w:val="24"/>
        </w:rPr>
        <w:tab/>
      </w:r>
      <w:r w:rsidR="007A1E7B">
        <w:rPr>
          <w:szCs w:val="24"/>
        </w:rPr>
        <w:tab/>
      </w:r>
      <w:r>
        <w:rPr>
          <w:szCs w:val="24"/>
        </w:rPr>
        <w:t>zł.</w:t>
      </w:r>
    </w:p>
    <w:p w14:paraId="1CBD20FC" w14:textId="2334C579" w:rsidR="003A23AB" w:rsidRDefault="003C3D7C" w:rsidP="003471D8">
      <w:pPr>
        <w:pStyle w:val="Textbody"/>
        <w:numPr>
          <w:ilvl w:val="0"/>
          <w:numId w:val="68"/>
        </w:numPr>
        <w:ind w:left="1276" w:hanging="425"/>
        <w:jc w:val="both"/>
        <w:rPr>
          <w:szCs w:val="24"/>
        </w:rPr>
      </w:pPr>
      <w:r>
        <w:rPr>
          <w:szCs w:val="24"/>
        </w:rPr>
        <w:t>cena brutto</w:t>
      </w:r>
      <w:r w:rsidR="007A1E7B">
        <w:rPr>
          <w:szCs w:val="24"/>
        </w:rPr>
        <w:tab/>
      </w:r>
      <w:r w:rsidR="007A1E7B">
        <w:rPr>
          <w:szCs w:val="24"/>
        </w:rPr>
        <w:tab/>
      </w:r>
      <w:r w:rsidR="007A1E7B">
        <w:rPr>
          <w:szCs w:val="24"/>
        </w:rPr>
        <w:tab/>
      </w:r>
      <w:r w:rsidR="007A1E7B">
        <w:rPr>
          <w:szCs w:val="24"/>
        </w:rPr>
        <w:tab/>
      </w:r>
      <w:r>
        <w:rPr>
          <w:szCs w:val="24"/>
        </w:rPr>
        <w:t>zł.</w:t>
      </w:r>
    </w:p>
    <w:p w14:paraId="7D4DDB5D" w14:textId="0EBA6A23" w:rsidR="007A1E7B" w:rsidRDefault="003C3D7C" w:rsidP="003471D8">
      <w:pPr>
        <w:pStyle w:val="Textbody"/>
        <w:numPr>
          <w:ilvl w:val="0"/>
          <w:numId w:val="68"/>
        </w:numPr>
        <w:ind w:left="1276" w:hanging="425"/>
        <w:jc w:val="both"/>
        <w:rPr>
          <w:szCs w:val="24"/>
        </w:rPr>
      </w:pPr>
      <w:r w:rsidRPr="007A1E7B">
        <w:rPr>
          <w:szCs w:val="24"/>
        </w:rPr>
        <w:t>Słownie brutto:...........................................................................................</w:t>
      </w:r>
      <w:r w:rsidR="007A1E7B">
        <w:rPr>
          <w:szCs w:val="24"/>
        </w:rPr>
        <w:t>........................</w:t>
      </w:r>
    </w:p>
    <w:p w14:paraId="0F07E65E" w14:textId="3E7BA63D" w:rsidR="003A23AB" w:rsidRPr="007A1E7B" w:rsidRDefault="007A1E7B" w:rsidP="007A1E7B">
      <w:pPr>
        <w:pStyle w:val="Textbody"/>
        <w:ind w:left="720"/>
        <w:jc w:val="both"/>
        <w:rPr>
          <w:szCs w:val="24"/>
        </w:rPr>
      </w:pPr>
      <w:r>
        <w:rPr>
          <w:szCs w:val="24"/>
        </w:rPr>
        <w:t xml:space="preserve">                                 …………………………………………………………………...</w:t>
      </w:r>
      <w:r w:rsidR="003C3D7C" w:rsidRPr="007A1E7B">
        <w:rPr>
          <w:szCs w:val="24"/>
        </w:rPr>
        <w:t>złotych</w:t>
      </w:r>
    </w:p>
    <w:p w14:paraId="3D1D58F9" w14:textId="77777777" w:rsidR="003A23AB" w:rsidRDefault="003C3D7C" w:rsidP="007A1E7B">
      <w:pPr>
        <w:pStyle w:val="Bezodstpw"/>
        <w:ind w:left="851"/>
        <w:jc w:val="both"/>
      </w:pPr>
      <w:r>
        <w:rPr>
          <w:rFonts w:ascii="Times New Roman" w:hAnsi="Times New Roman"/>
          <w:sz w:val="24"/>
          <w:szCs w:val="24"/>
        </w:rPr>
        <w:t>wyliczoną na podstawie wypełnionego FORMULARZA CENOWEGO – zał. Nr 2.</w:t>
      </w:r>
    </w:p>
    <w:p w14:paraId="7D9C6B8A" w14:textId="63708B11" w:rsidR="00434077" w:rsidRPr="005455D3" w:rsidRDefault="003C3D7C" w:rsidP="00434077">
      <w:pPr>
        <w:pStyle w:val="Standard"/>
        <w:numPr>
          <w:ilvl w:val="1"/>
          <w:numId w:val="67"/>
        </w:numPr>
        <w:spacing w:after="0"/>
        <w:ind w:left="851" w:hanging="425"/>
        <w:jc w:val="both"/>
      </w:pPr>
      <w:r w:rsidRPr="005455D3">
        <w:rPr>
          <w:rFonts w:ascii="Times New Roman" w:hAnsi="Times New Roman"/>
          <w:sz w:val="24"/>
          <w:szCs w:val="24"/>
        </w:rPr>
        <w:t xml:space="preserve">w terminie: </w:t>
      </w:r>
      <w:r w:rsidRPr="005455D3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646AA5">
        <w:rPr>
          <w:rFonts w:ascii="Times New Roman" w:hAnsi="Times New Roman"/>
          <w:b/>
          <w:bCs/>
          <w:sz w:val="24"/>
          <w:szCs w:val="24"/>
        </w:rPr>
        <w:t>1</w:t>
      </w:r>
      <w:r w:rsidR="00624611">
        <w:rPr>
          <w:rFonts w:ascii="Times New Roman" w:hAnsi="Times New Roman"/>
          <w:b/>
          <w:bCs/>
          <w:sz w:val="24"/>
          <w:szCs w:val="24"/>
        </w:rPr>
        <w:t>5</w:t>
      </w:r>
      <w:r w:rsidR="00646AA5">
        <w:rPr>
          <w:rFonts w:ascii="Times New Roman" w:hAnsi="Times New Roman"/>
          <w:b/>
          <w:bCs/>
          <w:sz w:val="24"/>
          <w:szCs w:val="24"/>
        </w:rPr>
        <w:t xml:space="preserve">0 </w:t>
      </w:r>
      <w:bookmarkStart w:id="0" w:name="_Hlk25836685"/>
      <w:r w:rsidR="00624611">
        <w:rPr>
          <w:rFonts w:ascii="Times New Roman" w:hAnsi="Times New Roman"/>
          <w:b/>
          <w:bCs/>
          <w:sz w:val="24"/>
          <w:szCs w:val="24"/>
        </w:rPr>
        <w:t>dni kalendarzowych.</w:t>
      </w:r>
      <w:r w:rsidR="00434077" w:rsidRPr="005455D3">
        <w:rPr>
          <w:kern w:val="0"/>
          <w:lang w:eastAsia="pl-PL"/>
        </w:rPr>
        <w:t xml:space="preserve"> </w:t>
      </w:r>
    </w:p>
    <w:bookmarkEnd w:id="0"/>
    <w:p w14:paraId="0ED95CF8" w14:textId="7A8891C5" w:rsidR="003A23AB" w:rsidRPr="00434077" w:rsidRDefault="00434077" w:rsidP="00434077">
      <w:pPr>
        <w:pStyle w:val="Standard"/>
        <w:numPr>
          <w:ilvl w:val="1"/>
          <w:numId w:val="67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4077">
        <w:rPr>
          <w:rFonts w:ascii="Times New Roman" w:hAnsi="Times New Roman"/>
          <w:sz w:val="24"/>
          <w:szCs w:val="24"/>
          <w:shd w:val="clear" w:color="auto" w:fill="FFFFFF"/>
        </w:rPr>
        <w:t>przy warunkach płatności  …........ dni /wymagany termin płatności 60 dni, pożądany termin płatności 90 dni</w:t>
      </w:r>
      <w:r>
        <w:rPr>
          <w:rFonts w:ascii="Times New Roman" w:hAnsi="Times New Roman"/>
          <w:sz w:val="24"/>
          <w:szCs w:val="24"/>
          <w:shd w:val="clear" w:color="auto" w:fill="FFFFFF"/>
        </w:rPr>
        <w:t>/</w:t>
      </w:r>
    </w:p>
    <w:p w14:paraId="43D04872" w14:textId="276115A2" w:rsidR="003A23AB" w:rsidRPr="005455D3" w:rsidRDefault="003C3D7C" w:rsidP="003471D8">
      <w:pPr>
        <w:pStyle w:val="Standard"/>
        <w:numPr>
          <w:ilvl w:val="1"/>
          <w:numId w:val="67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455D3">
        <w:rPr>
          <w:rFonts w:ascii="Times New Roman" w:hAnsi="Times New Roman"/>
          <w:sz w:val="24"/>
          <w:szCs w:val="24"/>
          <w:shd w:val="clear" w:color="auto" w:fill="FFFFFF"/>
        </w:rPr>
        <w:t xml:space="preserve">okres gwarancji - ……… miesięcy liczony od dnia podpisania protokołu odbioru </w:t>
      </w:r>
      <w:r w:rsidRPr="005455D3">
        <w:rPr>
          <w:rFonts w:ascii="Times New Roman" w:hAnsi="Times New Roman"/>
          <w:sz w:val="24"/>
          <w:szCs w:val="24"/>
        </w:rPr>
        <w:t xml:space="preserve">(minimalny okres gwarancji - </w:t>
      </w:r>
      <w:r w:rsidR="00B675BE">
        <w:rPr>
          <w:rFonts w:ascii="Times New Roman" w:hAnsi="Times New Roman"/>
          <w:sz w:val="24"/>
          <w:szCs w:val="24"/>
        </w:rPr>
        <w:t>60</w:t>
      </w:r>
      <w:r w:rsidRPr="005455D3">
        <w:rPr>
          <w:rFonts w:ascii="Times New Roman" w:hAnsi="Times New Roman"/>
          <w:sz w:val="24"/>
          <w:szCs w:val="24"/>
        </w:rPr>
        <w:t xml:space="preserve"> miesi</w:t>
      </w:r>
      <w:r w:rsidR="00B675BE">
        <w:rPr>
          <w:rFonts w:ascii="Times New Roman" w:hAnsi="Times New Roman"/>
          <w:sz w:val="24"/>
          <w:szCs w:val="24"/>
        </w:rPr>
        <w:t>ęcy</w:t>
      </w:r>
      <w:r w:rsidRPr="005455D3">
        <w:rPr>
          <w:rFonts w:ascii="Times New Roman" w:hAnsi="Times New Roman"/>
          <w:sz w:val="24"/>
          <w:szCs w:val="24"/>
        </w:rPr>
        <w:t>)</w:t>
      </w:r>
    </w:p>
    <w:p w14:paraId="287819A7" w14:textId="04D798D0" w:rsidR="003A23AB" w:rsidRDefault="003C3D7C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uważam się za związanym(ą) niniejszą ofertą przez czas wskazany w</w:t>
      </w:r>
      <w:r w:rsidR="007A1E7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specyfikacji istotnych warunków zamówienia.</w:t>
      </w:r>
    </w:p>
    <w:p w14:paraId="227CE626" w14:textId="3333C060" w:rsidR="003A23AB" w:rsidRDefault="007A1E7B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C3D7C">
        <w:rPr>
          <w:rFonts w:ascii="Times New Roman" w:hAnsi="Times New Roman"/>
          <w:sz w:val="24"/>
          <w:szCs w:val="24"/>
        </w:rPr>
        <w:t>świadczam, że zawarte w specyfikacji istotnych warunków zamówienia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2C960869" w14:textId="2B70D1F1" w:rsidR="003A23AB" w:rsidRDefault="003C3D7C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oferowana dostawa jest zgodna z wymaganiami specyfikacji istotnych warunków zamówienia oraz obowiązującymi przepisami.</w:t>
      </w:r>
    </w:p>
    <w:p w14:paraId="12CD7E5C" w14:textId="08F46570" w:rsidR="003A23AB" w:rsidRDefault="003C3D7C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dostawa</w:t>
      </w:r>
      <w:r w:rsidR="00624611">
        <w:rPr>
          <w:rFonts w:ascii="Times New Roman" w:hAnsi="Times New Roman"/>
          <w:sz w:val="24"/>
          <w:szCs w:val="24"/>
        </w:rPr>
        <w:t xml:space="preserve">, demontaże i montaże oraz uruchomienia </w:t>
      </w:r>
      <w:r>
        <w:rPr>
          <w:rFonts w:ascii="Times New Roman" w:hAnsi="Times New Roman"/>
          <w:sz w:val="24"/>
          <w:szCs w:val="24"/>
        </w:rPr>
        <w:t>będzie wykonywania zgodnie z ogól</w:t>
      </w:r>
      <w:r w:rsidR="00624611">
        <w:rPr>
          <w:rFonts w:ascii="Times New Roman" w:hAnsi="Times New Roman"/>
          <w:sz w:val="24"/>
          <w:szCs w:val="24"/>
        </w:rPr>
        <w:t xml:space="preserve">nie obowiązującymi przepisami i </w:t>
      </w:r>
      <w:r>
        <w:rPr>
          <w:rFonts w:ascii="Times New Roman" w:hAnsi="Times New Roman"/>
          <w:sz w:val="24"/>
          <w:szCs w:val="24"/>
        </w:rPr>
        <w:t>zasadami w zakresie bezpieczeństwa i higieny pracy oraz ochrony środowiska.</w:t>
      </w:r>
    </w:p>
    <w:p w14:paraId="1A7B8F0B" w14:textId="248BEE1E" w:rsidR="00434077" w:rsidRDefault="00434077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4077">
        <w:rPr>
          <w:rFonts w:ascii="Times New Roman" w:hAnsi="Times New Roman"/>
          <w:sz w:val="24"/>
          <w:szCs w:val="24"/>
        </w:rPr>
        <w:lastRenderedPageBreak/>
        <w:t>Oświadczamy, że wypełniliśmy obowiązki informacyjne przewidziane w art. 13 lub 14 RODO wobec osób fizycznych, od których dane osobowe bezpośrednio lub pośrednio pozyskałem w</w:t>
      </w:r>
      <w:r w:rsidR="00624611">
        <w:rPr>
          <w:rFonts w:ascii="Times New Roman" w:hAnsi="Times New Roman"/>
          <w:sz w:val="24"/>
          <w:szCs w:val="24"/>
        </w:rPr>
        <w:t> </w:t>
      </w:r>
      <w:r w:rsidRPr="00434077">
        <w:rPr>
          <w:rFonts w:ascii="Times New Roman" w:hAnsi="Times New Roman"/>
          <w:sz w:val="24"/>
          <w:szCs w:val="24"/>
        </w:rPr>
        <w:t>celu ubiegania się o udzielenie zamówienia publicznego w niniejszym postępowaniu*</w:t>
      </w:r>
    </w:p>
    <w:p w14:paraId="70755D92" w14:textId="08D9CDF0" w:rsidR="003A23AB" w:rsidRDefault="003C3D7C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Wykonawca jest</w:t>
      </w:r>
      <w:r>
        <w:rPr>
          <w:rFonts w:ascii="Times New Roman" w:hAnsi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małym */ średnim */ dużym*   przedsiębiorstwem</w:t>
      </w:r>
    </w:p>
    <w:p w14:paraId="6193952F" w14:textId="77777777" w:rsidR="003A23AB" w:rsidRDefault="003C3D7C">
      <w:pPr>
        <w:pStyle w:val="Standard"/>
        <w:spacing w:after="0"/>
        <w:ind w:left="3600" w:right="-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*niepotrzebne wykreślić</w:t>
      </w:r>
    </w:p>
    <w:p w14:paraId="75CF22AF" w14:textId="77777777" w:rsidR="003A23AB" w:rsidRDefault="003C3D7C" w:rsidP="007A1E7B">
      <w:pPr>
        <w:pStyle w:val="Standard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Imię, nazwisko i stanowisko osoby upoważnionej do podpisania umowy :</w:t>
      </w:r>
    </w:p>
    <w:p w14:paraId="26728205" w14:textId="0ED536E6" w:rsidR="003A23AB" w:rsidRDefault="003C3D7C" w:rsidP="007A1E7B">
      <w:pPr>
        <w:pStyle w:val="Standard"/>
        <w:spacing w:before="116" w:after="116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1F2C9C5" w14:textId="77777777" w:rsidR="003A23AB" w:rsidRDefault="003C3D7C" w:rsidP="007A1E7B">
      <w:pPr>
        <w:pStyle w:val="Standard"/>
        <w:spacing w:after="0"/>
        <w:ind w:left="426" w:righ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Imię i nazwisko osoby odpowiedzialnej za realizację zamówień :</w:t>
      </w:r>
    </w:p>
    <w:p w14:paraId="2A3336C7" w14:textId="3E8B6292" w:rsidR="003A23AB" w:rsidRDefault="003C3D7C" w:rsidP="007A1E7B">
      <w:pPr>
        <w:pStyle w:val="Standard"/>
        <w:spacing w:after="0"/>
        <w:ind w:left="709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7A1E7B">
        <w:rPr>
          <w:rFonts w:ascii="Times New Roman" w:hAnsi="Times New Roman"/>
          <w:sz w:val="24"/>
          <w:szCs w:val="24"/>
        </w:rPr>
        <w:t>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09C92A37" w14:textId="2E578FA1" w:rsidR="003A23AB" w:rsidRDefault="003C3D7C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informuje, że (niepotrzebne skreślić):</w:t>
      </w:r>
    </w:p>
    <w:p w14:paraId="0565431F" w14:textId="3DAE58DF" w:rsidR="003A23AB" w:rsidRDefault="003C3D7C" w:rsidP="00C04992">
      <w:pPr>
        <w:pStyle w:val="Bezodstpw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18CCA626" w14:textId="7DCA58E1" w:rsidR="003A23AB" w:rsidRDefault="003C3D7C" w:rsidP="00C04992">
      <w:pPr>
        <w:pStyle w:val="Bezodstpw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oferty będzie prowadzić do powstania u Zamawiającego obowiązku podatkowego w odniesieniu do następujących towarów / usług: ……………………………………………</w:t>
      </w:r>
    </w:p>
    <w:p w14:paraId="7E0EC7E2" w14:textId="77777777" w:rsidR="003A23AB" w:rsidRDefault="003C3D7C">
      <w:pPr>
        <w:pStyle w:val="Bezodstpw"/>
        <w:spacing w:before="113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towaru / usług powodująca obowiązek podatkowy u Zamawiającego to ………… zł netto*.</w:t>
      </w:r>
    </w:p>
    <w:p w14:paraId="18171F44" w14:textId="37F13078" w:rsidR="003A23AB" w:rsidRDefault="003C3D7C" w:rsidP="00C04992">
      <w:pPr>
        <w:pStyle w:val="Bezodstpw"/>
        <w:numPr>
          <w:ilvl w:val="0"/>
          <w:numId w:val="70"/>
        </w:numPr>
        <w:ind w:left="426" w:right="-1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Wykonawców, których oferty będą generować obowiązek doliczania wartości podatku VAT do wartości netto oferty, tj. w przypadku:</w:t>
      </w:r>
    </w:p>
    <w:p w14:paraId="4A173869" w14:textId="53E76777" w:rsidR="003A23AB" w:rsidRDefault="003C3D7C" w:rsidP="00C04992">
      <w:pPr>
        <w:pStyle w:val="Bezodstpw"/>
        <w:numPr>
          <w:ilvl w:val="0"/>
          <w:numId w:val="71"/>
        </w:numPr>
        <w:ind w:left="851" w:right="1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wewnątrzwspólnotowego nabycia towarów,</w:t>
      </w:r>
    </w:p>
    <w:p w14:paraId="77DC03A2" w14:textId="5E5F5A62" w:rsidR="003A23AB" w:rsidRDefault="003C3D7C" w:rsidP="00C04992">
      <w:pPr>
        <w:pStyle w:val="Bezodstpw"/>
        <w:numPr>
          <w:ilvl w:val="0"/>
          <w:numId w:val="71"/>
        </w:numPr>
        <w:ind w:left="851" w:right="1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mechanizmu odwróconego obciążenia, o którym mowa w art. 17 ust. 1 pkt. 7 i ustawy o</w:t>
      </w:r>
      <w:r w:rsidR="00F227C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podatku od towarów i usług,</w:t>
      </w:r>
    </w:p>
    <w:p w14:paraId="4E8468D8" w14:textId="3A8BD627" w:rsidR="003A23AB" w:rsidRDefault="003C3D7C" w:rsidP="00C04992">
      <w:pPr>
        <w:pStyle w:val="Bezodstpw"/>
        <w:numPr>
          <w:ilvl w:val="0"/>
          <w:numId w:val="71"/>
        </w:numPr>
        <w:ind w:left="851" w:right="1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48B6FE36" w14:textId="6F9CDFAA" w:rsidR="003A23AB" w:rsidRDefault="003C3D7C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oferty:</w:t>
      </w:r>
    </w:p>
    <w:p w14:paraId="703D7D08" w14:textId="482FCF01" w:rsidR="00383A36" w:rsidRPr="0044672A" w:rsidRDefault="00383A36" w:rsidP="00B721C1">
      <w:pPr>
        <w:pStyle w:val="Standard"/>
        <w:numPr>
          <w:ilvl w:val="0"/>
          <w:numId w:val="97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4672A">
        <w:rPr>
          <w:rFonts w:ascii="Times New Roman" w:hAnsi="Times New Roman"/>
          <w:sz w:val="24"/>
          <w:szCs w:val="24"/>
        </w:rPr>
        <w:t>Załącznik nr 2 Formularz cenowy</w:t>
      </w:r>
    </w:p>
    <w:p w14:paraId="58E19481" w14:textId="08C78F8C" w:rsidR="005173A7" w:rsidRDefault="005173A7" w:rsidP="00B721C1">
      <w:pPr>
        <w:pStyle w:val="Standard"/>
        <w:numPr>
          <w:ilvl w:val="0"/>
          <w:numId w:val="97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4672A">
        <w:rPr>
          <w:rFonts w:ascii="Times New Roman" w:hAnsi="Times New Roman"/>
          <w:sz w:val="24"/>
          <w:szCs w:val="24"/>
        </w:rPr>
        <w:t>Załącznik nr 3 Warunki gwarancji,</w:t>
      </w:r>
    </w:p>
    <w:p w14:paraId="7F66B45C" w14:textId="35012A7B" w:rsidR="005173A7" w:rsidRPr="0044672A" w:rsidRDefault="005173A7" w:rsidP="00B721C1">
      <w:pPr>
        <w:pStyle w:val="Standard"/>
        <w:numPr>
          <w:ilvl w:val="0"/>
          <w:numId w:val="97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4672A">
        <w:rPr>
          <w:rFonts w:ascii="Times New Roman" w:hAnsi="Times New Roman"/>
          <w:sz w:val="24"/>
          <w:szCs w:val="24"/>
        </w:rPr>
        <w:t xml:space="preserve">Załącznik nr 7 </w:t>
      </w:r>
      <w:r w:rsidR="00B675BE">
        <w:rPr>
          <w:rFonts w:ascii="Times New Roman" w:hAnsi="Times New Roman"/>
          <w:sz w:val="24"/>
          <w:szCs w:val="24"/>
        </w:rPr>
        <w:t>Opis przedmiotu zamówienia</w:t>
      </w:r>
      <w:r w:rsidRPr="0044672A">
        <w:rPr>
          <w:rFonts w:ascii="Times New Roman" w:hAnsi="Times New Roman"/>
          <w:sz w:val="24"/>
          <w:szCs w:val="24"/>
        </w:rPr>
        <w:t>,</w:t>
      </w:r>
    </w:p>
    <w:p w14:paraId="3622103C" w14:textId="77777777" w:rsidR="003A23AB" w:rsidRDefault="003C3D7C" w:rsidP="00155AE6">
      <w:pPr>
        <w:pStyle w:val="Bezodstpw"/>
        <w:spacing w:before="1200"/>
        <w:ind w:right="-851" w:firstLine="5670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</w:t>
      </w:r>
    </w:p>
    <w:p w14:paraId="53D5AB15" w14:textId="77777777" w:rsidR="003A23AB" w:rsidRDefault="003C3D7C">
      <w:pPr>
        <w:pStyle w:val="Standard"/>
        <w:spacing w:after="0"/>
        <w:ind w:left="2124" w:right="-648" w:firstLine="363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i pieczątka upoważnionego</w:t>
      </w:r>
    </w:p>
    <w:p w14:paraId="471123F0" w14:textId="77777777" w:rsidR="003A23AB" w:rsidRDefault="003C3D7C">
      <w:pPr>
        <w:pStyle w:val="Standard"/>
        <w:spacing w:after="0"/>
        <w:ind w:left="2124" w:right="-648" w:firstLine="3636"/>
        <w:jc w:val="both"/>
      </w:pPr>
      <w:r>
        <w:rPr>
          <w:rFonts w:ascii="Times New Roman" w:hAnsi="Times New Roman"/>
          <w:sz w:val="16"/>
          <w:szCs w:val="16"/>
        </w:rPr>
        <w:t>przedstawiciela Wykonawcy</w:t>
      </w:r>
      <w:r>
        <w:rPr>
          <w:rFonts w:ascii="Times New Roman" w:hAnsi="Times New Roman"/>
          <w:b/>
          <w:sz w:val="16"/>
          <w:szCs w:val="16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779C89D2" w14:textId="77777777" w:rsidR="003A23AB" w:rsidRDefault="003C3D7C">
      <w:pPr>
        <w:pStyle w:val="Standard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…………………………….</w:t>
      </w:r>
    </w:p>
    <w:p w14:paraId="4B60431C" w14:textId="77777777" w:rsidR="003A23AB" w:rsidRPr="00F227CF" w:rsidRDefault="003C3D7C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  <w:sectPr w:rsidR="003A23AB" w:rsidRPr="00F227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73" w:bottom="1078" w:left="1418" w:header="708" w:footer="708" w:gutter="0"/>
          <w:cols w:space="708"/>
        </w:sectPr>
      </w:pPr>
      <w:r w:rsidRPr="00F227CF">
        <w:rPr>
          <w:rFonts w:ascii="Times New Roman" w:hAnsi="Times New Roman"/>
          <w:sz w:val="24"/>
          <w:szCs w:val="24"/>
        </w:rPr>
        <w:t>Miejscowość, data</w:t>
      </w:r>
    </w:p>
    <w:p w14:paraId="46FB72E5" w14:textId="77777777" w:rsidR="003A23AB" w:rsidRDefault="003C3D7C" w:rsidP="00814CFD">
      <w:pPr>
        <w:pStyle w:val="Nagwek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Załącznik Nr 2</w:t>
      </w:r>
    </w:p>
    <w:p w14:paraId="3773A058" w14:textId="77777777" w:rsidR="003A23AB" w:rsidRDefault="003A23AB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2566" w:type="dxa"/>
        <w:tblInd w:w="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6"/>
      </w:tblGrid>
      <w:tr w:rsidR="003A23AB" w14:paraId="191BEDA6" w14:textId="77777777">
        <w:trPr>
          <w:trHeight w:val="1080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B320C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78B35F" w14:textId="77777777" w:rsidR="003A23AB" w:rsidRDefault="003C3D7C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Pieczątka firmowa Wykonawcy</w:t>
      </w:r>
    </w:p>
    <w:p w14:paraId="34863AF3" w14:textId="77777777" w:rsidR="003A23AB" w:rsidRDefault="003A23A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04449" w14:textId="77777777" w:rsidR="003A23AB" w:rsidRDefault="003A23A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986D59" w14:textId="77777777" w:rsidR="003A23AB" w:rsidRDefault="003C3D7C">
      <w:pPr>
        <w:pStyle w:val="Tekstpodstawowy2"/>
        <w:jc w:val="both"/>
        <w:rPr>
          <w:bCs/>
        </w:rPr>
      </w:pPr>
      <w:r>
        <w:rPr>
          <w:bCs/>
        </w:rPr>
        <w:t>FORMULARZ  CENOWY</w:t>
      </w:r>
    </w:p>
    <w:p w14:paraId="23A7DE74" w14:textId="77777777" w:rsidR="003A23AB" w:rsidRDefault="003A23AB">
      <w:pPr>
        <w:pStyle w:val="Tekstpodstawowy2"/>
        <w:jc w:val="both"/>
        <w:rPr>
          <w:b w:val="0"/>
        </w:rPr>
      </w:pPr>
    </w:p>
    <w:p w14:paraId="7A0DC9ED" w14:textId="77777777" w:rsidR="003A23AB" w:rsidRDefault="003C3D7C">
      <w:pPr>
        <w:pStyle w:val="Tekstpodstawowy2"/>
        <w:jc w:val="both"/>
        <w:rPr>
          <w:b w:val="0"/>
        </w:rPr>
      </w:pPr>
      <w:r>
        <w:rPr>
          <w:b w:val="0"/>
        </w:rPr>
        <w:t xml:space="preserve">                             </w:t>
      </w:r>
    </w:p>
    <w:tbl>
      <w:tblPr>
        <w:tblW w:w="9189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036"/>
        <w:gridCol w:w="737"/>
        <w:gridCol w:w="629"/>
        <w:gridCol w:w="1418"/>
        <w:gridCol w:w="709"/>
        <w:gridCol w:w="1275"/>
        <w:gridCol w:w="1843"/>
      </w:tblGrid>
      <w:tr w:rsidR="00303EB7" w14:paraId="53D954D0" w14:textId="77777777" w:rsidTr="00303EB7"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8755E" w14:textId="7CDDE951" w:rsidR="00303EB7" w:rsidRDefault="00303EB7" w:rsidP="00303E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B831F" w14:textId="77777777" w:rsidR="00303EB7" w:rsidRDefault="00303EB7" w:rsidP="00303E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20C5B" w14:textId="77777777" w:rsidR="00303EB7" w:rsidRDefault="00303EB7" w:rsidP="00303E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105EE" w14:textId="77777777" w:rsidR="00303EB7" w:rsidRDefault="00303EB7" w:rsidP="00303E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m.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38951" w14:textId="185F3343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69A79C93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E9D6D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  <w:p w14:paraId="3D5A3943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390F0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  <w:p w14:paraId="25EC199C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F4804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  <w:p w14:paraId="129AB333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</w:tr>
      <w:tr w:rsidR="00303EB7" w14:paraId="72D7EB59" w14:textId="77777777" w:rsidTr="00303EB7"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78C9F" w14:textId="77777777" w:rsidR="00303EB7" w:rsidRDefault="00303EB7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AA087" w14:textId="77777777" w:rsidR="00303EB7" w:rsidRDefault="00303EB7">
            <w:pPr>
              <w:pStyle w:val="Standard"/>
              <w:snapToGrid w:val="0"/>
              <w:ind w:left="51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D430B" w14:textId="77777777" w:rsidR="00303EB7" w:rsidRDefault="00303EB7">
            <w:pPr>
              <w:pStyle w:val="Tekstpodstawowy2"/>
              <w:snapToGrid w:val="0"/>
              <w:jc w:val="both"/>
              <w:rPr>
                <w:b w:val="0"/>
                <w:szCs w:val="24"/>
                <w:lang w:val="de-DE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1DB54" w14:textId="77777777" w:rsidR="00303EB7" w:rsidRDefault="00303EB7">
            <w:pPr>
              <w:pStyle w:val="Tekstpodstawowy2"/>
              <w:snapToGrid w:val="0"/>
              <w:jc w:val="both"/>
              <w:rPr>
                <w:b w:val="0"/>
                <w:szCs w:val="24"/>
                <w:lang w:val="de-DE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D0A7D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829C4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6FB34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FB9CE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303EB7" w14:paraId="13F86CAF" w14:textId="77777777" w:rsidTr="00303EB7"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CBB87" w14:textId="77777777" w:rsidR="00303EB7" w:rsidRDefault="00303EB7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2.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3102C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03190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A4964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460B8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F61F7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E0284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36E39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303EB7" w14:paraId="311D75BF" w14:textId="77777777" w:rsidTr="00303EB7">
        <w:trPr>
          <w:trHeight w:val="3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E1F3C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11A56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C3168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0264A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F454B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24648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F118D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0F616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EB7" w14:paraId="15F0090C" w14:textId="77777777" w:rsidTr="00303EB7">
        <w:trPr>
          <w:trHeight w:val="100"/>
        </w:trPr>
        <w:tc>
          <w:tcPr>
            <w:tcW w:w="39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5B066" w14:textId="1C692EF1" w:rsidR="00303EB7" w:rsidRDefault="00303EB7" w:rsidP="00303EB7">
            <w:pPr>
              <w:pStyle w:val="Standard"/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273D6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2BBA6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5A028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DD1A1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97D911" w14:textId="77777777" w:rsidR="003A23AB" w:rsidRDefault="003A23AB">
      <w:pPr>
        <w:pStyle w:val="Standard"/>
        <w:jc w:val="both"/>
      </w:pPr>
    </w:p>
    <w:p w14:paraId="406F347F" w14:textId="77777777" w:rsidR="003A23AB" w:rsidRDefault="003C3D7C">
      <w:pPr>
        <w:pStyle w:val="Standard"/>
        <w:tabs>
          <w:tab w:val="left" w:pos="315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53DC561" w14:textId="77777777" w:rsidR="003A23AB" w:rsidRDefault="003A23AB">
      <w:pPr>
        <w:pStyle w:val="Standard"/>
        <w:jc w:val="both"/>
        <w:rPr>
          <w:rFonts w:ascii="Times New Roman" w:hAnsi="Times New Roman"/>
          <w:b/>
          <w:bCs/>
        </w:rPr>
      </w:pPr>
    </w:p>
    <w:p w14:paraId="2DC9DA87" w14:textId="77777777" w:rsidR="003A23AB" w:rsidRDefault="003C3D7C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............................................................</w:t>
      </w:r>
    </w:p>
    <w:p w14:paraId="33D1410A" w14:textId="77777777" w:rsidR="003A23AB" w:rsidRDefault="003C3D7C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i pieczątka upoważnionego</w:t>
      </w:r>
    </w:p>
    <w:p w14:paraId="7DB8E7DB" w14:textId="77777777" w:rsidR="003A23AB" w:rsidRDefault="003C3D7C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Przedstawiciela Wykonawcy</w:t>
      </w:r>
    </w:p>
    <w:p w14:paraId="39A3CAD9" w14:textId="77777777" w:rsidR="003A23AB" w:rsidRDefault="003A23AB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 w:val="20"/>
          <w:szCs w:val="20"/>
        </w:rPr>
      </w:pPr>
    </w:p>
    <w:p w14:paraId="5BA9BE46" w14:textId="77777777" w:rsidR="003A23AB" w:rsidRDefault="003A23AB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 w:val="20"/>
          <w:szCs w:val="20"/>
        </w:rPr>
      </w:pPr>
    </w:p>
    <w:p w14:paraId="19F55C4C" w14:textId="77777777" w:rsidR="003A23AB" w:rsidRDefault="003A23AB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 w:val="20"/>
          <w:szCs w:val="20"/>
        </w:rPr>
      </w:pPr>
    </w:p>
    <w:p w14:paraId="74E2936B" w14:textId="77777777" w:rsidR="003A23AB" w:rsidRDefault="003A23AB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 w:val="20"/>
          <w:szCs w:val="20"/>
        </w:rPr>
      </w:pPr>
    </w:p>
    <w:p w14:paraId="333E5879" w14:textId="77777777" w:rsidR="003A23AB" w:rsidRDefault="003C3D7C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79D4E34F" w14:textId="77777777" w:rsidR="003A23AB" w:rsidRDefault="003A23AB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14:paraId="7721473B" w14:textId="77777777" w:rsidR="003A23AB" w:rsidRDefault="003A23AB">
      <w:pPr>
        <w:pStyle w:val="Standard"/>
        <w:jc w:val="both"/>
        <w:rPr>
          <w:rFonts w:ascii="Times New Roman" w:hAnsi="Times New Roman"/>
          <w:b/>
        </w:rPr>
      </w:pPr>
    </w:p>
    <w:p w14:paraId="52B69440" w14:textId="77777777" w:rsidR="003A23AB" w:rsidRDefault="003A23A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6231CB" w14:textId="77777777" w:rsidR="003A23AB" w:rsidRDefault="003A23AB">
      <w:pPr>
        <w:pStyle w:val="Nagwek5"/>
        <w:tabs>
          <w:tab w:val="clear" w:pos="0"/>
        </w:tabs>
        <w:ind w:left="6372" w:firstLine="708"/>
        <w:jc w:val="both"/>
        <w:rPr>
          <w:sz w:val="22"/>
          <w:szCs w:val="22"/>
        </w:rPr>
      </w:pPr>
    </w:p>
    <w:p w14:paraId="6F1D0AB7" w14:textId="77777777" w:rsidR="003A23AB" w:rsidRDefault="003A23AB">
      <w:pPr>
        <w:pStyle w:val="Nagwek5"/>
        <w:tabs>
          <w:tab w:val="clear" w:pos="0"/>
        </w:tabs>
        <w:ind w:left="6372" w:firstLine="708"/>
        <w:jc w:val="both"/>
        <w:rPr>
          <w:sz w:val="22"/>
          <w:szCs w:val="22"/>
        </w:rPr>
      </w:pPr>
    </w:p>
    <w:p w14:paraId="483103BE" w14:textId="77777777" w:rsidR="003A23AB" w:rsidRDefault="003A23AB">
      <w:pPr>
        <w:pStyle w:val="Nagwek5"/>
        <w:tabs>
          <w:tab w:val="clear" w:pos="0"/>
        </w:tabs>
        <w:ind w:left="6372" w:firstLine="708"/>
        <w:jc w:val="both"/>
        <w:rPr>
          <w:sz w:val="22"/>
          <w:szCs w:val="22"/>
        </w:rPr>
      </w:pPr>
    </w:p>
    <w:p w14:paraId="1B697435" w14:textId="77777777" w:rsidR="003A23AB" w:rsidRDefault="003A23AB">
      <w:pPr>
        <w:pStyle w:val="Nagwek5"/>
        <w:tabs>
          <w:tab w:val="clear" w:pos="0"/>
        </w:tabs>
        <w:jc w:val="both"/>
        <w:rPr>
          <w:sz w:val="22"/>
          <w:szCs w:val="22"/>
        </w:rPr>
      </w:pPr>
    </w:p>
    <w:p w14:paraId="379BC31C" w14:textId="77777777" w:rsidR="003A23AB" w:rsidRDefault="003A23AB">
      <w:pPr>
        <w:pStyle w:val="Nagwek5"/>
        <w:tabs>
          <w:tab w:val="clear" w:pos="0"/>
        </w:tabs>
        <w:ind w:left="6372" w:firstLine="708"/>
        <w:jc w:val="both"/>
        <w:rPr>
          <w:sz w:val="22"/>
          <w:szCs w:val="22"/>
        </w:rPr>
      </w:pPr>
    </w:p>
    <w:p w14:paraId="6D98E94D" w14:textId="77777777" w:rsidR="003A23AB" w:rsidRDefault="003A23AB">
      <w:pPr>
        <w:pStyle w:val="Standard"/>
        <w:autoSpaceDE w:val="0"/>
        <w:jc w:val="both"/>
        <w:rPr>
          <w:rFonts w:cs="Arial"/>
          <w:b/>
        </w:rPr>
      </w:pPr>
    </w:p>
    <w:p w14:paraId="1E3B30E7" w14:textId="77777777" w:rsidR="003A23AB" w:rsidRDefault="003A23AB">
      <w:pPr>
        <w:pStyle w:val="Standard"/>
        <w:autoSpaceDE w:val="0"/>
        <w:jc w:val="both"/>
        <w:rPr>
          <w:rFonts w:cs="Arial"/>
          <w:b/>
        </w:rPr>
      </w:pPr>
    </w:p>
    <w:p w14:paraId="5FCFC031" w14:textId="77777777" w:rsidR="003A23AB" w:rsidRDefault="003A23AB">
      <w:pPr>
        <w:pStyle w:val="Standard"/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14:paraId="400D136F" w14:textId="77777777" w:rsidR="003A23AB" w:rsidRDefault="003C3D7C" w:rsidP="00814CFD">
      <w:pPr>
        <w:pStyle w:val="Nagwek6"/>
        <w:spacing w:after="113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</w:t>
      </w:r>
    </w:p>
    <w:tbl>
      <w:tblPr>
        <w:tblW w:w="2566" w:type="dxa"/>
        <w:tblInd w:w="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6"/>
      </w:tblGrid>
      <w:tr w:rsidR="003A23AB" w14:paraId="71CCE753" w14:textId="77777777">
        <w:trPr>
          <w:trHeight w:val="1080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F57EC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D35F40" w14:textId="07C9EEA4" w:rsidR="003A23AB" w:rsidRDefault="003C3D7C">
      <w:pPr>
        <w:pStyle w:val="Bezodstpw"/>
        <w:spacing w:before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  <w:szCs w:val="24"/>
        </w:rPr>
        <w:t>Pieczątka firmowa Wykonawcy</w:t>
      </w:r>
    </w:p>
    <w:p w14:paraId="762F5B40" w14:textId="73B168D1" w:rsidR="00C93399" w:rsidRDefault="00C93399" w:rsidP="00C93399">
      <w:pPr>
        <w:pStyle w:val="Bezodstpw"/>
        <w:spacing w:before="11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Wykaz oferowanych okresów gwarancji, warunki gwarancji oraz szkolenie personelu obsługującego </w:t>
      </w:r>
      <w:r w:rsidR="007F0097" w:rsidRPr="007F0097">
        <w:rPr>
          <w:rFonts w:ascii="Times New Roman" w:hAnsi="Times New Roman"/>
          <w:b/>
          <w:sz w:val="28"/>
        </w:rPr>
        <w:t>dwustopniowe urządzeni</w:t>
      </w:r>
      <w:r w:rsidR="00B66078">
        <w:rPr>
          <w:rFonts w:ascii="Times New Roman" w:hAnsi="Times New Roman"/>
          <w:b/>
          <w:sz w:val="28"/>
        </w:rPr>
        <w:t>a</w:t>
      </w:r>
      <w:r w:rsidR="007F0097" w:rsidRPr="007F0097">
        <w:rPr>
          <w:rFonts w:ascii="Times New Roman" w:hAnsi="Times New Roman"/>
          <w:b/>
          <w:sz w:val="28"/>
        </w:rPr>
        <w:t xml:space="preserve"> odwróconej osmozy do Stacji Dializ</w:t>
      </w:r>
    </w:p>
    <w:tbl>
      <w:tblPr>
        <w:tblpPr w:leftFromText="141" w:rightFromText="141" w:vertAnchor="text" w:tblpY="1"/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5141"/>
        <w:gridCol w:w="2240"/>
        <w:gridCol w:w="1590"/>
      </w:tblGrid>
      <w:tr w:rsidR="004D0DCD" w14:paraId="3F2A0F55" w14:textId="77777777" w:rsidTr="004D0DC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DF8E9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2EA46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Czynności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23AED" w14:textId="77777777" w:rsidR="004D0DCD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graniczne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B521D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przyjęcia warunków</w:t>
            </w:r>
          </w:p>
        </w:tc>
      </w:tr>
      <w:tr w:rsidR="004D0DCD" w14:paraId="1FA2C830" w14:textId="77777777" w:rsidTr="004D0DC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B0B5E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FE6AC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rozpoczęcia pełnej gwarancji (bezpłatna wymiana uszkodzonych części zamiennych, dojazdy/przejazdy inż. serwisowych, robocizna, przeglądy itp.)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11FEF" w14:textId="77777777" w:rsidR="004D0DCD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momentu uruchomienia – podpisania protokołu odbioru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310A7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792F6BCA" w14:textId="77777777" w:rsidTr="004D0DC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69408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9D265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pełnej gwarancji i rękojmi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93E37" w14:textId="77777777" w:rsidR="004D0DCD" w:rsidRPr="003E3677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E3677"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3E3677">
              <w:rPr>
                <w:rFonts w:ascii="Times New Roman" w:hAnsi="Times New Roman"/>
                <w:sz w:val="24"/>
                <w:szCs w:val="24"/>
              </w:rPr>
              <w:t xml:space="preserve"> miesięcy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48F70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65C7444C" w14:textId="77777777" w:rsidTr="004D0DCD">
        <w:trPr>
          <w:trHeight w:val="65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715C0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A39D8" w14:textId="77777777" w:rsidR="004D0DCD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Czas reakcji w godzinach „przyjęcie zgłoszenia – podjęta naprawa” (w dni robocze)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9FE2B" w14:textId="77777777" w:rsidR="004D0DCD" w:rsidRPr="003E3677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3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≤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 w:rsidRPr="003E3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godziny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88446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52E30195" w14:textId="77777777" w:rsidTr="004D0DCD">
        <w:trPr>
          <w:trHeight w:val="9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413C4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71F38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przyjmowania zgłoszeń 24h na dobę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57918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347B8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02A881D2" w14:textId="77777777" w:rsidTr="004D0DC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0A39F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1EA39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oczekiwania na usunięcie uszkodzenia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34FEB" w14:textId="77777777" w:rsidR="004D0DCD" w:rsidRPr="003E3677" w:rsidRDefault="004D0DCD" w:rsidP="004D0DCD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E3677">
              <w:rPr>
                <w:rFonts w:ascii="Times New Roman" w:hAnsi="Times New Roman"/>
                <w:sz w:val="24"/>
                <w:szCs w:val="24"/>
              </w:rPr>
              <w:t xml:space="preserve">≤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3677">
              <w:rPr>
                <w:rFonts w:ascii="Times New Roman" w:hAnsi="Times New Roman"/>
                <w:sz w:val="24"/>
                <w:szCs w:val="24"/>
              </w:rPr>
              <w:t xml:space="preserve"> dni roboczych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DC196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20409FEB" w14:textId="77777777" w:rsidTr="004D0DCD">
        <w:trPr>
          <w:trHeight w:val="6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8FF2D" w14:textId="77777777" w:rsidR="004D0DCD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2296E" w14:textId="77777777" w:rsidR="004D0DCD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Liczba bezpłatnych przeglądów w okresie gwarancji 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C47C4" w14:textId="77777777" w:rsidR="004D0DCD" w:rsidRPr="003E3677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min. 2 razy</w:t>
            </w:r>
            <w:r w:rsidRPr="003E3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 roku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9E5C6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3C8E1F12" w14:textId="77777777" w:rsidTr="004D0DCD">
        <w:trPr>
          <w:trHeight w:val="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3BCAE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A55E6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Graniczny czas naprawy gwarancyjnej, po przekroczeniu, którego okres gwarancji przedłuża się o czas przerwy w eksploatacji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E279A" w14:textId="77777777" w:rsidR="004D0DCD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dni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230FC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3942BB94" w14:textId="77777777" w:rsidTr="004D0DCD">
        <w:trPr>
          <w:trHeight w:val="7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AC21E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5C4CD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Naprawy i konserwacja sprzętu w okresie gwarancji będą odbywać się w miejscu jego eksploatacji. Jeżeli zaistnieje konieczność naprawy poza siedzibą Zamawiającego, Wykonawca odbierze uszkodzony element i dostarczy go do Zamawiającego po zakończonej naprawie na własny koszt i ryzyko.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BC663" w14:textId="77777777" w:rsidR="004D0DCD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69C9A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71FB7DA0" w14:textId="77777777" w:rsidTr="004D0DCD">
        <w:trPr>
          <w:trHeight w:val="120"/>
        </w:trPr>
        <w:tc>
          <w:tcPr>
            <w:tcW w:w="65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2EB84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1FD1E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Sprzęt zastępczy na czas naprawy przekraczającej 5 dni kalendarzowe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863C1" w14:textId="77777777" w:rsidR="004D0DCD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7C69E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6D0C307A" w14:textId="77777777" w:rsidTr="004D0DCD">
        <w:trPr>
          <w:trHeight w:val="1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F6859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2F6AC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wymiany podzespołów – liczba napraw gwarancyjnych uprawniająca do wymiany podzespołu na nowe (z wyjątkiem uszkodzeń z winy użytkownika)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E043D" w14:textId="77777777" w:rsidR="004D0DCD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Maksymalnie 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59D9C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23DE470C" w14:textId="77777777" w:rsidTr="004D0DCD">
        <w:trPr>
          <w:trHeight w:val="1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CAB1D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D3581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Paszport techniczny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A51A9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B71EB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10960503" w14:textId="77777777" w:rsidTr="004D0DCD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868CF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991AF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Przyczyny utraty prawa do gwarancji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6C12B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D32E3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67CB6D54" w14:textId="77777777" w:rsidTr="004D0DCD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AEFB2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A74ED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Instrukcja obsługi w języku polskim, oraz pełna dokumentacja techniczna dostarczona wraz ze sprzętem 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48C34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37424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0AFDE8DC" w14:textId="77777777" w:rsidTr="004D0DCD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E3112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D3530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Autoryzowany serwis gwarancyjny i pogwarancyjny na terenie Polski – lokalizacja (załączyć dokument potwierdzający autoryzację)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E4E61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1A4D9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1942915E" w14:textId="77777777" w:rsidTr="004D0DCD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AF319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CE23E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176">
              <w:rPr>
                <w:rFonts w:ascii="Times New Roman" w:hAnsi="Times New Roman"/>
                <w:sz w:val="24"/>
                <w:szCs w:val="24"/>
              </w:rPr>
              <w:t>Szkolenie obsługi w siedzibie Zamawiającego w 3 turach w terminie uzgodnionym przez obie strony – podać dla jakiej ilu osób i w jakim wymiarze czasowym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04E65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C6BDC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CC8E2E" w14:textId="77777777" w:rsidR="00C93399" w:rsidRDefault="00C93399" w:rsidP="00C93399">
      <w:pPr>
        <w:pStyle w:val="Bezodstpw"/>
        <w:spacing w:before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zależności od rodzaju oferowanego sprzętu Wykonawca poda odpowiednio warunki gwarancji oraz okres gwarancji dla każdego z nich według poniższego wzoru :</w:t>
      </w:r>
    </w:p>
    <w:p w14:paraId="6F772BC9" w14:textId="77777777" w:rsidR="00C93399" w:rsidRDefault="00C93399" w:rsidP="00C933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9D7BD3F" w14:textId="77777777" w:rsidR="00C93399" w:rsidRDefault="00C93399" w:rsidP="00C93399">
      <w:pPr>
        <w:pStyle w:val="Bezodstpw"/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urządzenia:  …………………………………………..</w:t>
      </w:r>
    </w:p>
    <w:p w14:paraId="74840435" w14:textId="77777777" w:rsidR="00C93399" w:rsidRDefault="00C93399" w:rsidP="00C93399">
      <w:pPr>
        <w:pStyle w:val="Bezodstpw"/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 (nazwa, kraj): …………………………………….</w:t>
      </w:r>
    </w:p>
    <w:p w14:paraId="07A25BCB" w14:textId="77777777" w:rsidR="00C93399" w:rsidRDefault="00C93399" w:rsidP="00C93399">
      <w:pPr>
        <w:pStyle w:val="Bezodstpw"/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produkcji: ……………………………………................</w:t>
      </w:r>
    </w:p>
    <w:p w14:paraId="68D4BC74" w14:textId="77777777" w:rsidR="00C93399" w:rsidRDefault="00C93399">
      <w:pPr>
        <w:pStyle w:val="Bezodstpw"/>
        <w:spacing w:before="113"/>
        <w:jc w:val="both"/>
        <w:rPr>
          <w:rFonts w:ascii="Times New Roman" w:hAnsi="Times New Roman"/>
        </w:rPr>
      </w:pPr>
    </w:p>
    <w:p w14:paraId="44050197" w14:textId="77777777" w:rsidR="003A23AB" w:rsidRDefault="003A23AB">
      <w:pPr>
        <w:pStyle w:val="Bezodstpw"/>
        <w:jc w:val="both"/>
        <w:rPr>
          <w:b/>
        </w:rPr>
      </w:pPr>
    </w:p>
    <w:p w14:paraId="0F1ACC9C" w14:textId="77777777" w:rsidR="003A23AB" w:rsidRDefault="003A23AB">
      <w:pPr>
        <w:pStyle w:val="Bezodstpw"/>
        <w:jc w:val="both"/>
        <w:rPr>
          <w:b/>
        </w:rPr>
      </w:pPr>
    </w:p>
    <w:p w14:paraId="12282C7B" w14:textId="77777777" w:rsidR="003A23AB" w:rsidRDefault="003A23AB">
      <w:pPr>
        <w:pStyle w:val="Bezodstpw"/>
        <w:jc w:val="both"/>
        <w:rPr>
          <w:b/>
        </w:rPr>
      </w:pPr>
    </w:p>
    <w:p w14:paraId="2A3F19D1" w14:textId="77777777" w:rsidR="003A23AB" w:rsidRDefault="003A23AB">
      <w:pPr>
        <w:pStyle w:val="Bezodstpw"/>
        <w:jc w:val="both"/>
        <w:rPr>
          <w:b/>
        </w:rPr>
      </w:pPr>
    </w:p>
    <w:p w14:paraId="51CE2411" w14:textId="77777777" w:rsidR="003A23AB" w:rsidRDefault="003C3D7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…………………………………...............…………..</w:t>
      </w:r>
    </w:p>
    <w:p w14:paraId="6C4A8268" w14:textId="77777777" w:rsidR="003A23AB" w:rsidRDefault="003C3D7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podpis i pieczątka upoważnionego</w:t>
      </w:r>
    </w:p>
    <w:p w14:paraId="0179AEA5" w14:textId="77777777" w:rsidR="003A23AB" w:rsidRDefault="003C3D7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przedstawiciela Wykonawcy</w:t>
      </w:r>
    </w:p>
    <w:p w14:paraId="342DA1EB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D4B0B70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13028821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632D158E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3A0D1EF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BA2A67F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9DA4CD4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16C209B4" w14:textId="05FEEAFE" w:rsidR="00ED1121" w:rsidRDefault="00ED1121">
      <w:pPr>
        <w:rPr>
          <w:rFonts w:eastAsia="Calibri" w:cs="Times New Roman"/>
          <w:b/>
          <w:lang w:bidi="ar-SA"/>
        </w:rPr>
      </w:pPr>
      <w:r>
        <w:rPr>
          <w:b/>
        </w:rPr>
        <w:br w:type="page"/>
      </w:r>
    </w:p>
    <w:p w14:paraId="2CFB0A12" w14:textId="77777777" w:rsidR="003A23AB" w:rsidRDefault="003C3D7C" w:rsidP="00814CFD">
      <w:pPr>
        <w:pStyle w:val="Nagwek6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</w:p>
    <w:tbl>
      <w:tblPr>
        <w:tblW w:w="2592" w:type="dxa"/>
        <w:tblInd w:w="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</w:tblGrid>
      <w:tr w:rsidR="003A23AB" w14:paraId="6737524E" w14:textId="77777777">
        <w:trPr>
          <w:trHeight w:val="63"/>
        </w:trPr>
        <w:tc>
          <w:tcPr>
            <w:tcW w:w="25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E198D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E6F4DD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C966E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33D321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5D78D0" w14:textId="77777777" w:rsidR="003A23AB" w:rsidRDefault="003C3D7C">
      <w:pPr>
        <w:pStyle w:val="Bezodstpw"/>
        <w:spacing w:before="113" w:after="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>Pieczątka firmowa Wykonawcy</w:t>
      </w:r>
    </w:p>
    <w:p w14:paraId="2CF0B4C8" w14:textId="77777777" w:rsidR="003A23AB" w:rsidRDefault="003C3D7C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…………………………..................................……………………………….</w:t>
      </w:r>
    </w:p>
    <w:p w14:paraId="295421BE" w14:textId="77777777" w:rsidR="003A23AB" w:rsidRDefault="003C3D7C">
      <w:pPr>
        <w:pStyle w:val="Bezodstpw"/>
        <w:spacing w:before="22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 Wykonawcy …...………………………………..................................................……………..</w:t>
      </w:r>
    </w:p>
    <w:p w14:paraId="1B9F3BA2" w14:textId="77777777" w:rsidR="003A23AB" w:rsidRDefault="003C3D7C">
      <w:pPr>
        <w:pStyle w:val="Bezodstpw"/>
        <w:spacing w:before="22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</w:t>
      </w:r>
    </w:p>
    <w:p w14:paraId="46BF85E0" w14:textId="77777777" w:rsidR="003A23AB" w:rsidRDefault="003C3D7C">
      <w:pPr>
        <w:pStyle w:val="Standard"/>
        <w:spacing w:before="227" w:after="6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Oświadczenie wykonawcy</w:t>
      </w:r>
    </w:p>
    <w:p w14:paraId="3C7FBBEA" w14:textId="77777777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0B58DC2C" w14:textId="77777777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76712E63" w14:textId="77777777" w:rsidR="00B675BE" w:rsidRDefault="003C3D7C" w:rsidP="00B675BE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  <w:r w:rsidR="00B675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675BE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Nr SPSSZ/2/D/2020</w:t>
      </w:r>
    </w:p>
    <w:p w14:paraId="77DA9FDC" w14:textId="76F9EF44" w:rsidR="003A23AB" w:rsidRDefault="003C3D7C">
      <w:pPr>
        <w:pStyle w:val="Bezodstpw"/>
        <w:spacing w:before="57"/>
        <w:ind w:right="-15"/>
        <w:jc w:val="both"/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na: </w:t>
      </w:r>
      <w:r>
        <w:rPr>
          <w:rFonts w:ascii="Times New Roman" w:hAnsi="Times New Roman"/>
          <w:b/>
          <w:bCs/>
          <w:sz w:val="24"/>
          <w:szCs w:val="24"/>
        </w:rPr>
        <w:t>dostawę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44A35" w:rsidRPr="00F44A35">
        <w:rPr>
          <w:rFonts w:ascii="Times New Roman" w:hAnsi="Times New Roman"/>
          <w:b/>
          <w:sz w:val="24"/>
          <w:szCs w:val="24"/>
        </w:rPr>
        <w:t>dwustopniowego urządzeni</w:t>
      </w:r>
      <w:r w:rsidR="00B66078">
        <w:rPr>
          <w:rFonts w:ascii="Times New Roman" w:hAnsi="Times New Roman"/>
          <w:b/>
          <w:sz w:val="24"/>
          <w:szCs w:val="24"/>
        </w:rPr>
        <w:t>a</w:t>
      </w:r>
      <w:r w:rsidR="00F44A35" w:rsidRPr="00F44A35">
        <w:rPr>
          <w:rFonts w:ascii="Times New Roman" w:hAnsi="Times New Roman"/>
          <w:b/>
          <w:sz w:val="24"/>
          <w:szCs w:val="24"/>
        </w:rPr>
        <w:t xml:space="preserve"> odwróconej osmozy do Stacji Dializ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oświadczam, co następuje:</w:t>
      </w:r>
    </w:p>
    <w:p w14:paraId="709E8C5E" w14:textId="77777777" w:rsidR="003A23AB" w:rsidRDefault="003C3D7C" w:rsidP="00210473">
      <w:pPr>
        <w:pStyle w:val="Standard"/>
        <w:spacing w:before="120"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OŚWIADCZENIA DOTYCZĄCE WYKONAWCY:</w:t>
      </w:r>
    </w:p>
    <w:p w14:paraId="0D7BF8DF" w14:textId="0C0BCAEE" w:rsidR="003A23AB" w:rsidRDefault="003C3D7C" w:rsidP="00B721C1">
      <w:pPr>
        <w:pStyle w:val="Bezodstpw"/>
        <w:numPr>
          <w:ilvl w:val="2"/>
          <w:numId w:val="76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Oświadczam, że nie podlegam wykluczeniu z postępowania na podstawie art. 24 ust 1 pkt 12-23 ustawy Pzp.</w:t>
      </w:r>
    </w:p>
    <w:p w14:paraId="68074D43" w14:textId="6A55A4F4" w:rsidR="003A23AB" w:rsidRDefault="003C3D7C" w:rsidP="00210473">
      <w:pPr>
        <w:pStyle w:val="Bezodstpw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[UWAGA: zastosować tylko wtedy, gdy </w:t>
      </w:r>
      <w:r w:rsidR="001955D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amawiający przewidział wykluczenie </w:t>
      </w:r>
      <w:r w:rsidR="00C9624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ykonawcy z</w:t>
      </w:r>
      <w:r w:rsidR="0021047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postępowania na podstawie ww. przepisu]</w:t>
      </w:r>
    </w:p>
    <w:p w14:paraId="7B2C03C3" w14:textId="63AD80EC" w:rsidR="003A23AB" w:rsidRDefault="003C3D7C" w:rsidP="00B721C1">
      <w:pPr>
        <w:pStyle w:val="Bezodstpw"/>
        <w:numPr>
          <w:ilvl w:val="2"/>
          <w:numId w:val="76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ust. 5 pkt. 1 i 8 ustawy Pzp  </w:t>
      </w:r>
    </w:p>
    <w:p w14:paraId="62995CC7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i/>
        </w:rPr>
      </w:pPr>
    </w:p>
    <w:p w14:paraId="308931C2" w14:textId="77777777" w:rsidR="003A23AB" w:rsidRDefault="003C3D7C">
      <w:pPr>
        <w:pStyle w:val="Standard"/>
        <w:spacing w:after="0" w:line="360" w:lineRule="auto"/>
        <w:jc w:val="both"/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………….……. r.</w:t>
      </w:r>
    </w:p>
    <w:p w14:paraId="1A46B5CC" w14:textId="77777777" w:rsidR="003A23AB" w:rsidRDefault="003A23AB">
      <w:pPr>
        <w:pStyle w:val="Bezodstpw"/>
        <w:jc w:val="both"/>
        <w:rPr>
          <w:rFonts w:ascii="Times New Roman" w:hAnsi="Times New Roman"/>
        </w:rPr>
      </w:pPr>
    </w:p>
    <w:p w14:paraId="25B9102E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14:paraId="47AE699C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14:paraId="091668A8" w14:textId="77777777" w:rsidR="003A23AB" w:rsidRDefault="003A23AB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BB9A67C" w14:textId="2A50867F" w:rsidR="003A23AB" w:rsidRDefault="003C3D7C">
      <w:pPr>
        <w:pStyle w:val="Bezodstpw"/>
        <w:spacing w:after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pkt. 1 i 8 ustawy Pzp). Jednocześnie oświadczam, że w związku z ww. okolicznością, na podstawie art. 24 ust. 8 ustawy Pzp podjąłem następujące środki naprawcze: ………………………………………………………………………</w:t>
      </w:r>
      <w:r w:rsidR="007E5272">
        <w:rPr>
          <w:rFonts w:ascii="Times New Roman" w:hAnsi="Times New Roman"/>
          <w:sz w:val="24"/>
          <w:szCs w:val="24"/>
        </w:rPr>
        <w:t>...</w:t>
      </w:r>
    </w:p>
    <w:p w14:paraId="6E447E84" w14:textId="76A3F271" w:rsidR="007E5272" w:rsidRDefault="007E5272">
      <w:pPr>
        <w:pStyle w:val="Bezodstpw"/>
        <w:spacing w:after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0A98E29F" w14:textId="77777777" w:rsidR="007E5272" w:rsidRDefault="007E5272">
      <w:pPr>
        <w:pStyle w:val="Bezodstpw"/>
        <w:spacing w:after="170"/>
        <w:jc w:val="both"/>
        <w:rPr>
          <w:rFonts w:ascii="Times New Roman" w:hAnsi="Times New Roman"/>
          <w:sz w:val="24"/>
          <w:szCs w:val="24"/>
        </w:rPr>
      </w:pPr>
    </w:p>
    <w:p w14:paraId="5C34B864" w14:textId="77777777" w:rsidR="003A23AB" w:rsidRDefault="003C3D7C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</w:rPr>
        <w:t xml:space="preserve">…………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…………………. r.</w:t>
      </w:r>
    </w:p>
    <w:p w14:paraId="6D92A9E5" w14:textId="77777777" w:rsidR="003A23AB" w:rsidRDefault="003A23AB">
      <w:pPr>
        <w:pStyle w:val="Bezodstpw"/>
        <w:jc w:val="both"/>
        <w:rPr>
          <w:rFonts w:ascii="Times New Roman" w:hAnsi="Times New Roman"/>
        </w:rPr>
      </w:pPr>
    </w:p>
    <w:p w14:paraId="2E8CA0AA" w14:textId="77777777" w:rsidR="003A23AB" w:rsidRDefault="003C3D7C">
      <w:pPr>
        <w:pStyle w:val="Standard"/>
        <w:spacing w:before="3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14:paraId="63FC77F1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14:paraId="67923EC0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OŚWIADCZENIE DOTYCZĄCE PODMIOTU, NA KTÓREGO ZASOBY POWOŁUJE SIĘ WYKONAWCA:</w:t>
      </w:r>
    </w:p>
    <w:p w14:paraId="707E42A9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b/>
        </w:rPr>
      </w:pPr>
    </w:p>
    <w:p w14:paraId="36D0315A" w14:textId="77777777" w:rsidR="003A23AB" w:rsidRDefault="003C3D7C">
      <w:pPr>
        <w:pStyle w:val="Standard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…………………………………………………………..................………….…………………............................................................................................................................…… </w:t>
      </w:r>
      <w:r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14:paraId="6C020928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25263DF7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14:paraId="4723FF14" w14:textId="77777777" w:rsidR="003A23AB" w:rsidRDefault="003C3D7C">
      <w:pPr>
        <w:pStyle w:val="Standard"/>
        <w:spacing w:after="0" w:line="360" w:lineRule="auto"/>
        <w:jc w:val="both"/>
      </w:pPr>
      <w:r>
        <w:rPr>
          <w:rFonts w:ascii="Times New Roman" w:hAnsi="Times New Roman"/>
        </w:rPr>
        <w:t xml:space="preserve">…………….….........................................….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…………………. r.</w:t>
      </w:r>
    </w:p>
    <w:p w14:paraId="4AFD6DA5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14:paraId="77642270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14:paraId="578A182D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14:paraId="67CE48FE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i/>
        </w:rPr>
      </w:pPr>
    </w:p>
    <w:p w14:paraId="6FD31F86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i/>
        </w:rPr>
      </w:pPr>
    </w:p>
    <w:p w14:paraId="116D3D10" w14:textId="77777777" w:rsidR="003A23AB" w:rsidRDefault="003C3D7C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OŚWIADCZENIE DOTYCZĄCE PODANYCH INFORMACJI:</w:t>
      </w:r>
    </w:p>
    <w:p w14:paraId="26CC3926" w14:textId="6AD1E4C9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</w:t>
      </w:r>
      <w:r w:rsidR="006D57F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</w:t>
      </w:r>
      <w:r w:rsidR="001955D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03B93256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CCC450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941E4F" w14:textId="77777777" w:rsidR="003A23AB" w:rsidRDefault="003C3D7C">
      <w:pPr>
        <w:pStyle w:val="Standard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…………………. r.</w:t>
      </w:r>
    </w:p>
    <w:p w14:paraId="315B903F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B988AC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8BCE26A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5146AB43" w14:textId="77777777" w:rsidR="003A23AB" w:rsidRDefault="003A23AB">
      <w:pPr>
        <w:pStyle w:val="Standard"/>
        <w:jc w:val="both"/>
        <w:rPr>
          <w:rFonts w:ascii="Times New Roman" w:hAnsi="Times New Roman"/>
        </w:rPr>
        <w:sectPr w:rsidR="003A23AB">
          <w:headerReference w:type="default" r:id="rId14"/>
          <w:footerReference w:type="default" r:id="rId15"/>
          <w:pgSz w:w="11906" w:h="16838"/>
          <w:pgMar w:top="1276" w:right="858" w:bottom="1135" w:left="1418" w:header="708" w:footer="708" w:gutter="0"/>
          <w:cols w:space="708"/>
        </w:sectPr>
      </w:pPr>
    </w:p>
    <w:p w14:paraId="1F25105E" w14:textId="77777777" w:rsidR="003A23AB" w:rsidRDefault="003C3D7C" w:rsidP="00814CFD">
      <w:pPr>
        <w:pStyle w:val="Domylnie1"/>
        <w:jc w:val="right"/>
        <w:rPr>
          <w:b/>
        </w:rPr>
      </w:pPr>
      <w:r>
        <w:rPr>
          <w:b/>
        </w:rPr>
        <w:lastRenderedPageBreak/>
        <w:t>Załącznik nr 5</w:t>
      </w:r>
    </w:p>
    <w:tbl>
      <w:tblPr>
        <w:tblW w:w="2566" w:type="dxa"/>
        <w:tblInd w:w="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6"/>
      </w:tblGrid>
      <w:tr w:rsidR="003A23AB" w14:paraId="32F7CEC0" w14:textId="77777777">
        <w:trPr>
          <w:trHeight w:val="1080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1B69E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C35F42" w14:textId="77777777" w:rsidR="003A23AB" w:rsidRDefault="003C3D7C">
      <w:pPr>
        <w:pStyle w:val="Bezodstpw"/>
        <w:spacing w:before="113" w:after="11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24"/>
          <w:szCs w:val="24"/>
        </w:rPr>
        <w:t>Pieczątka firmowa Wykonawcy</w:t>
      </w:r>
    </w:p>
    <w:p w14:paraId="4D2A5A11" w14:textId="77777777" w:rsidR="003A23AB" w:rsidRDefault="003C3D7C">
      <w:pPr>
        <w:pStyle w:val="Bezodstpw"/>
        <w:spacing w:after="11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…………………………......................……………………………………….</w:t>
      </w:r>
    </w:p>
    <w:p w14:paraId="6CCE1803" w14:textId="77777777" w:rsidR="003A23AB" w:rsidRDefault="003C3D7C">
      <w:pPr>
        <w:pStyle w:val="Bezodstpw"/>
        <w:spacing w:after="11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………………………………………….......................………………………..</w:t>
      </w:r>
    </w:p>
    <w:p w14:paraId="397C2320" w14:textId="77777777" w:rsidR="003A23AB" w:rsidRDefault="003C3D7C">
      <w:pPr>
        <w:pStyle w:val="Bezodstpw"/>
        <w:spacing w:after="11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Numer telefonu / faxu ………………………………….......................…………………………….</w:t>
      </w:r>
    </w:p>
    <w:p w14:paraId="6A5C5C29" w14:textId="77777777" w:rsidR="003A23AB" w:rsidRDefault="003C3D7C">
      <w:pPr>
        <w:pStyle w:val="Textbody"/>
        <w:spacing w:after="113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Adres</w:t>
      </w:r>
      <w:proofErr w:type="spellEnd"/>
      <w:r>
        <w:rPr>
          <w:b/>
          <w:lang w:val="en-US"/>
        </w:rPr>
        <w:t xml:space="preserve"> e-mail .......................................................................................................................................</w:t>
      </w:r>
    </w:p>
    <w:p w14:paraId="7448936B" w14:textId="77777777" w:rsidR="003A23AB" w:rsidRDefault="003C3D7C">
      <w:pPr>
        <w:pStyle w:val="Bezodstpw"/>
        <w:jc w:val="both"/>
        <w:rPr>
          <w:rFonts w:ascii="Times New Roman" w:hAnsi="Times New Roman"/>
          <w:b/>
          <w:sz w:val="24"/>
          <w:szCs w:val="24"/>
          <w:lang w:val="en-US" w:eastAsia="pl-P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Numer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NIP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Regon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……………………………………………......................…………………….</w:t>
      </w:r>
    </w:p>
    <w:p w14:paraId="1F4C59BF" w14:textId="77777777" w:rsidR="003A23AB" w:rsidRDefault="003C3D7C">
      <w:pPr>
        <w:pStyle w:val="Standard"/>
        <w:spacing w:before="113" w:after="119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Oświadczenie wykonawcy</w:t>
      </w:r>
    </w:p>
    <w:p w14:paraId="4F1BC130" w14:textId="77777777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76CF2F3E" w14:textId="77777777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05545171" w14:textId="77777777" w:rsidR="003A23AB" w:rsidRDefault="003C3D7C">
      <w:pPr>
        <w:pStyle w:val="Standard"/>
        <w:spacing w:before="232"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</w:t>
      </w:r>
    </w:p>
    <w:p w14:paraId="0EC50F88" w14:textId="195F746D" w:rsidR="003A23AB" w:rsidRDefault="003C3D7C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Nr SPSSZ/</w:t>
      </w:r>
      <w:r w:rsidR="00B66078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2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/D/20</w:t>
      </w:r>
      <w:r w:rsidR="00B66078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20</w:t>
      </w:r>
    </w:p>
    <w:p w14:paraId="38F17FB7" w14:textId="77777777" w:rsidR="003A23AB" w:rsidRDefault="003A23AB">
      <w:pPr>
        <w:pStyle w:val="Standard"/>
        <w:spacing w:after="0"/>
        <w:jc w:val="both"/>
        <w:rPr>
          <w:rFonts w:ascii="Times New Roman" w:hAnsi="Times New Roman"/>
          <w:sz w:val="16"/>
          <w:szCs w:val="16"/>
        </w:rPr>
      </w:pPr>
    </w:p>
    <w:p w14:paraId="23BD68DF" w14:textId="359ED708" w:rsidR="003A23AB" w:rsidRDefault="003C3D7C">
      <w:pPr>
        <w:pStyle w:val="Nagwek2"/>
        <w:ind w:right="-30"/>
        <w:jc w:val="both"/>
      </w:pPr>
      <w:r>
        <w:rPr>
          <w:b w:val="0"/>
          <w:sz w:val="24"/>
          <w:szCs w:val="24"/>
        </w:rPr>
        <w:t xml:space="preserve">Na potrzeby postępowania o udzielenie zamówienia publicznego: </w:t>
      </w:r>
      <w:r>
        <w:rPr>
          <w:bCs/>
          <w:sz w:val="24"/>
          <w:szCs w:val="24"/>
        </w:rPr>
        <w:t xml:space="preserve">na </w:t>
      </w:r>
      <w:r w:rsidR="00F44A35" w:rsidRPr="00F44A35">
        <w:rPr>
          <w:bCs/>
          <w:sz w:val="24"/>
          <w:szCs w:val="24"/>
        </w:rPr>
        <w:t>dwustopniowego urządzeni</w:t>
      </w:r>
      <w:r w:rsidR="00B66078">
        <w:rPr>
          <w:bCs/>
          <w:sz w:val="24"/>
          <w:szCs w:val="24"/>
        </w:rPr>
        <w:t>a</w:t>
      </w:r>
      <w:r w:rsidR="00F44A35" w:rsidRPr="00F44A35">
        <w:rPr>
          <w:bCs/>
          <w:sz w:val="24"/>
          <w:szCs w:val="24"/>
        </w:rPr>
        <w:t xml:space="preserve"> odwróconej osmozy do Stacji Dializ</w:t>
      </w:r>
      <w:r w:rsidR="002B1F9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oświadczam, co następuje:</w:t>
      </w:r>
    </w:p>
    <w:p w14:paraId="346D013D" w14:textId="77777777" w:rsidR="003A23AB" w:rsidRDefault="003A23AB">
      <w:pPr>
        <w:pStyle w:val="Bezodstpw"/>
        <w:jc w:val="both"/>
        <w:rPr>
          <w:sz w:val="16"/>
          <w:szCs w:val="16"/>
        </w:rPr>
      </w:pPr>
    </w:p>
    <w:p w14:paraId="54D54CE9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INFORMACJA DOTYCZĄCA WYKONAWCY:</w:t>
      </w:r>
    </w:p>
    <w:p w14:paraId="15F478FD" w14:textId="4DC202C0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  <w:r w:rsidR="001955D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 w SIWZ w Rozdziale IV .</w:t>
      </w:r>
    </w:p>
    <w:p w14:paraId="42651C7B" w14:textId="77777777" w:rsidR="003A23AB" w:rsidRDefault="003C3D7C" w:rsidP="006D57F2">
      <w:pPr>
        <w:pStyle w:val="Bezodstpw"/>
        <w:spacing w:before="480"/>
        <w:jc w:val="both"/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………….……. r.</w:t>
      </w:r>
    </w:p>
    <w:p w14:paraId="3C027054" w14:textId="77777777" w:rsidR="003A23AB" w:rsidRDefault="003A23AB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449C1198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25BCE35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0702A6DE" w14:textId="77777777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INFORMACJA W ZWIĄZKU Z POLEGANIEM NA ZASOBACH INNYCH PODMIOTÓW:</w:t>
      </w:r>
    </w:p>
    <w:p w14:paraId="0BC83D70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16"/>
          <w:szCs w:val="16"/>
        </w:rPr>
      </w:pPr>
    </w:p>
    <w:p w14:paraId="1BE99A4D" w14:textId="6E9E1C88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</w:t>
      </w:r>
      <w:r w:rsidR="001955D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 w SIWZ w Rozdziale V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………………………………………………………………………………..…….....</w:t>
      </w:r>
    </w:p>
    <w:p w14:paraId="6BD140AE" w14:textId="77777777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..…………………………………………………………………………………………………..…. w następującym zakresie: …………………………………………………………………...…….…</w:t>
      </w:r>
    </w:p>
    <w:p w14:paraId="55AB42B4" w14:textId="77777777" w:rsidR="003A23AB" w:rsidRDefault="003C3D7C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</w:t>
      </w:r>
      <w:r>
        <w:t xml:space="preserve"> </w:t>
      </w:r>
      <w:r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</w:p>
    <w:p w14:paraId="54AE0F7B" w14:textId="77777777" w:rsidR="003A23AB" w:rsidRDefault="003C3D7C" w:rsidP="006D57F2">
      <w:pPr>
        <w:pStyle w:val="Standard"/>
        <w:spacing w:before="480"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………….……. r.</w:t>
      </w:r>
    </w:p>
    <w:p w14:paraId="3494CF74" w14:textId="77777777" w:rsidR="003A23AB" w:rsidRDefault="003A23AB">
      <w:pPr>
        <w:pStyle w:val="Bezodstpw"/>
        <w:jc w:val="both"/>
        <w:rPr>
          <w:sz w:val="16"/>
          <w:szCs w:val="16"/>
        </w:rPr>
      </w:pPr>
    </w:p>
    <w:p w14:paraId="4BE772F3" w14:textId="77777777" w:rsidR="003A23AB" w:rsidRDefault="003C3D7C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31BE01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452EB27" w14:textId="77777777" w:rsidR="003A23AB" w:rsidRDefault="003C3D7C">
      <w:pPr>
        <w:pStyle w:val="Bezodstpw"/>
        <w:spacing w:after="1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OŚWIADCZENIE DOTYCZĄCE PODANYCH INFORMACJI:</w:t>
      </w:r>
    </w:p>
    <w:p w14:paraId="0C141941" w14:textId="62A894EF" w:rsidR="003A23AB" w:rsidRDefault="003C3D7C">
      <w:pPr>
        <w:pStyle w:val="Bezodstpw"/>
        <w:ind w:righ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1955D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7A197D2B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E3E16B" w14:textId="77777777" w:rsidR="003A23AB" w:rsidRDefault="003C3D7C">
      <w:pPr>
        <w:pStyle w:val="Standard"/>
        <w:spacing w:before="227"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………….……. r.</w:t>
      </w:r>
    </w:p>
    <w:p w14:paraId="474B9705" w14:textId="77777777" w:rsidR="003A23AB" w:rsidRDefault="003C3D7C">
      <w:pPr>
        <w:pStyle w:val="Standard"/>
        <w:spacing w:before="10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9ED69CB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</w:t>
      </w:r>
    </w:p>
    <w:p w14:paraId="64005574" w14:textId="77777777" w:rsidR="003A23AB" w:rsidRDefault="003A23A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DB32A1" w14:textId="77777777" w:rsidR="003A23AB" w:rsidRDefault="003C3D7C" w:rsidP="00814CFD">
      <w:pPr>
        <w:pStyle w:val="Standard"/>
        <w:pageBreakBefore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6</w:t>
      </w:r>
    </w:p>
    <w:tbl>
      <w:tblPr>
        <w:tblW w:w="2612" w:type="dxa"/>
        <w:tblInd w:w="2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</w:tblGrid>
      <w:tr w:rsidR="003A23AB" w14:paraId="5D06276C" w14:textId="77777777">
        <w:trPr>
          <w:trHeight w:val="1365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2557B" w14:textId="77777777" w:rsidR="003A23AB" w:rsidRDefault="003A23AB">
            <w:pPr>
              <w:pStyle w:val="Standard"/>
              <w:snapToGrid w:val="0"/>
              <w:spacing w:after="0"/>
              <w:jc w:val="both"/>
            </w:pPr>
          </w:p>
        </w:tc>
      </w:tr>
    </w:tbl>
    <w:p w14:paraId="50234EF9" w14:textId="77777777" w:rsidR="003A23AB" w:rsidRDefault="003C3D7C">
      <w:pPr>
        <w:pStyle w:val="Bezodstpw"/>
        <w:spacing w:before="113" w:after="11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Pieczątka firmowa Wykonawcy</w:t>
      </w:r>
    </w:p>
    <w:p w14:paraId="75998025" w14:textId="77777777" w:rsidR="003A23AB" w:rsidRDefault="003C3D7C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1CD5F58B" w14:textId="77777777" w:rsidR="003A23AB" w:rsidRDefault="003C3D7C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 w rozumieniu ustawy z dnia 16 lutego 2007 r. o ochronie konkurencji i konsumentów (Dz. U. z 2015r. poz. 184, 1618 i 1634)</w:t>
      </w:r>
    </w:p>
    <w:p w14:paraId="573990C3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737CAE" w14:textId="77777777" w:rsidR="003A23AB" w:rsidRDefault="003C3D7C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postępowania o udzielenie zamówienia publicznego:</w:t>
      </w:r>
    </w:p>
    <w:p w14:paraId="2782F202" w14:textId="4A053883" w:rsidR="003A23AB" w:rsidRDefault="003C3D7C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Na dostawę</w:t>
      </w:r>
      <w:r>
        <w:rPr>
          <w:rFonts w:ascii="Times New Roman" w:hAnsi="Times New Roman"/>
          <w:sz w:val="24"/>
          <w:szCs w:val="24"/>
        </w:rPr>
        <w:t xml:space="preserve"> </w:t>
      </w:r>
      <w:r w:rsidR="00F44A35" w:rsidRPr="00F44A35">
        <w:rPr>
          <w:rFonts w:ascii="Times New Roman" w:hAnsi="Times New Roman"/>
          <w:b/>
          <w:sz w:val="24"/>
          <w:szCs w:val="24"/>
        </w:rPr>
        <w:t>dwustopniowego urządzeni</w:t>
      </w:r>
      <w:r w:rsidR="00B66078">
        <w:rPr>
          <w:rFonts w:ascii="Times New Roman" w:hAnsi="Times New Roman"/>
          <w:b/>
          <w:sz w:val="24"/>
          <w:szCs w:val="24"/>
        </w:rPr>
        <w:t>a</w:t>
      </w:r>
      <w:r w:rsidR="00F44A35" w:rsidRPr="00F44A35">
        <w:rPr>
          <w:rFonts w:ascii="Times New Roman" w:hAnsi="Times New Roman"/>
          <w:b/>
          <w:sz w:val="24"/>
          <w:szCs w:val="24"/>
        </w:rPr>
        <w:t xml:space="preserve"> odwróconej osmozy do Stacji Dializ</w:t>
      </w:r>
      <w:r w:rsidR="00F7423E">
        <w:rPr>
          <w:rStyle w:val="BezodstpwZnak"/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dla Szpitala Zachodniego w Grodzisku Mazowieckim</w:t>
      </w:r>
    </w:p>
    <w:p w14:paraId="658B058D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60CF5C" w14:textId="77777777" w:rsidR="003A23AB" w:rsidRDefault="003C3D7C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Niniejszym oświadczam, </w:t>
      </w:r>
      <w:r>
        <w:rPr>
          <w:rFonts w:ascii="Times New Roman" w:hAnsi="Times New Roman"/>
          <w:b/>
          <w:bCs/>
          <w:sz w:val="24"/>
          <w:szCs w:val="24"/>
        </w:rPr>
        <w:t xml:space="preserve">że należę/ nie należę </w:t>
      </w:r>
      <w:r>
        <w:rPr>
          <w:rFonts w:ascii="Times New Roman" w:hAnsi="Times New Roman"/>
          <w:i/>
          <w:iCs/>
          <w:sz w:val="24"/>
          <w:szCs w:val="24"/>
        </w:rPr>
        <w:t xml:space="preserve">(niepotrzebne skreślić) </w:t>
      </w:r>
      <w:r>
        <w:rPr>
          <w:rFonts w:ascii="Times New Roman" w:hAnsi="Times New Roman"/>
          <w:sz w:val="24"/>
          <w:szCs w:val="24"/>
        </w:rPr>
        <w:t>do tej samej grupy kapitałowej z innymi Wykonawcami, którzy złożyli odrębne oferty, oferty częściowe lub wnioski o dopuszczenie do udziału w niniejszym postępowaniu.</w:t>
      </w:r>
    </w:p>
    <w:p w14:paraId="19FFCDCC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86C8A1" w14:textId="5C26FB81" w:rsidR="003A23AB" w:rsidRDefault="003C3D7C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</w:t>
      </w:r>
      <w:r w:rsidR="00713B4B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>ykonawców należących do tej samej grupy kapitałowej, którzy złożyli oferty</w:t>
      </w:r>
    </w:p>
    <w:p w14:paraId="1ECB80D6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001A5C00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tbl>
      <w:tblPr>
        <w:tblW w:w="9450" w:type="dxa"/>
        <w:tblInd w:w="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8641"/>
      </w:tblGrid>
      <w:tr w:rsidR="003A23AB" w14:paraId="748BA1B3" w14:textId="77777777">
        <w:trPr>
          <w:trHeight w:val="75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81FB4" w14:textId="77777777" w:rsidR="003A23AB" w:rsidRDefault="003C3D7C">
            <w:pPr>
              <w:pStyle w:val="Standard"/>
              <w:autoSpaceDE w:val="0"/>
              <w:spacing w:after="0" w:line="240" w:lineRule="auto"/>
              <w:ind w:left="-51"/>
              <w:jc w:val="both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>L.p.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4FC9A" w14:textId="24150E60" w:rsidR="003A23AB" w:rsidRDefault="003C3D7C">
            <w:pPr>
              <w:pStyle w:val="Standard"/>
              <w:spacing w:after="0"/>
              <w:jc w:val="both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 xml:space="preserve">Wskazanie </w:t>
            </w:r>
            <w:r w:rsidR="00713B4B">
              <w:rPr>
                <w:rFonts w:ascii="Times New Roman" w:hAnsi="Times New Roman" w:cs="Verdana"/>
                <w:sz w:val="24"/>
                <w:szCs w:val="24"/>
              </w:rPr>
              <w:t>W</w:t>
            </w:r>
            <w:r>
              <w:rPr>
                <w:rFonts w:ascii="Times New Roman" w:hAnsi="Times New Roman" w:cs="Verdana"/>
                <w:sz w:val="24"/>
                <w:szCs w:val="24"/>
              </w:rPr>
              <w:t>ykonawcy</w:t>
            </w:r>
          </w:p>
        </w:tc>
      </w:tr>
      <w:tr w:rsidR="003A23AB" w14:paraId="27A170C9" w14:textId="77777777">
        <w:trPr>
          <w:trHeight w:val="55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748E3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ind w:left="-51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405DB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23AB" w14:paraId="409B4185" w14:textId="77777777">
        <w:trPr>
          <w:trHeight w:val="44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09AC5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ind w:left="-51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35EE69E8" w14:textId="77777777" w:rsidR="003A23AB" w:rsidRDefault="003A23AB">
            <w:pPr>
              <w:pStyle w:val="Standard"/>
              <w:autoSpaceDE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1CA51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23AB" w14:paraId="1356D76F" w14:textId="77777777">
        <w:trPr>
          <w:trHeight w:val="4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D58B8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ind w:left="-51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156AC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23AB" w14:paraId="078C9892" w14:textId="77777777">
        <w:trPr>
          <w:trHeight w:val="52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373BA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ind w:left="-51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B551B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7C5CF83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3AB6B074" w14:textId="77777777" w:rsidR="003A23AB" w:rsidRDefault="003C3D7C">
      <w:pPr>
        <w:pStyle w:val="Standard"/>
        <w:tabs>
          <w:tab w:val="left" w:pos="5923"/>
        </w:tabs>
        <w:autoSpaceDE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14:paraId="0D9C2025" w14:textId="4C947909" w:rsidR="003A23AB" w:rsidRDefault="003C3D7C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załączeniu dowody wskazujące, że istniejące między </w:t>
      </w:r>
      <w:r w:rsidR="00713B4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ykonawcami należącymi do tej samej grupy kapitałowej, powiązania nie prowadzą do zachwiania uczciwej konkurencji w postępowaniu o udzielenie zamówienia.</w:t>
      </w:r>
    </w:p>
    <w:p w14:paraId="3989E24A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79BB0938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175DAF78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00214778" w14:textId="77777777" w:rsidR="003A23AB" w:rsidRDefault="003C3D7C">
      <w:pPr>
        <w:pStyle w:val="Standard"/>
        <w:autoSpaceDE w:val="0"/>
        <w:spacing w:after="0" w:line="240" w:lineRule="auto"/>
        <w:ind w:left="2832"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…………………………………………………………………………………………………..</w:t>
      </w:r>
    </w:p>
    <w:p w14:paraId="17BF74E7" w14:textId="77777777" w:rsidR="003A23AB" w:rsidRDefault="003C3D7C">
      <w:pPr>
        <w:pStyle w:val="Standard"/>
        <w:autoSpaceDE w:val="0"/>
        <w:spacing w:after="0" w:line="240" w:lineRule="auto"/>
        <w:ind w:left="2832" w:firstLine="708"/>
        <w:jc w:val="both"/>
        <w:rPr>
          <w:rFonts w:ascii="Times New Roman" w:hAnsi="Times New Roman" w:cs="Verdana-Italic, Verdana"/>
          <w:i/>
          <w:iCs/>
          <w:sz w:val="20"/>
          <w:szCs w:val="20"/>
        </w:rPr>
      </w:pPr>
      <w:r>
        <w:rPr>
          <w:rFonts w:ascii="Times New Roman" w:hAnsi="Times New Roman" w:cs="Verdana-Italic, Verdana"/>
          <w:i/>
          <w:iCs/>
          <w:sz w:val="20"/>
          <w:szCs w:val="20"/>
        </w:rPr>
        <w:t>(data i podpis osoby uprawnionej do reprezentacji Wykonawcy)</w:t>
      </w:r>
    </w:p>
    <w:p w14:paraId="26F47F23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Times New Roman" w:hAnsi="Times New Roman" w:cs="Verdana-Bold, Verdana"/>
          <w:b/>
          <w:bCs/>
          <w:sz w:val="20"/>
          <w:szCs w:val="20"/>
        </w:rPr>
      </w:pPr>
    </w:p>
    <w:p w14:paraId="0CBE32EC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B43F2E" w14:textId="77777777" w:rsidR="003A23AB" w:rsidRDefault="003C3D7C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</w:p>
    <w:p w14:paraId="58E8B16F" w14:textId="131D6488" w:rsidR="003A23AB" w:rsidRDefault="003C3D7C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Oświadczenie należy złożyć w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terminie 3 dni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od zamieszczenia przez Zamawiającego na stronie internetowej, informacji z otwarcia ofert zawierającej nazwy i adresy </w:t>
      </w:r>
      <w:r w:rsidR="00713B4B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>ykonawców, którzy złożyli oferty.</w:t>
      </w:r>
    </w:p>
    <w:p w14:paraId="71EBD48D" w14:textId="77777777" w:rsidR="003A23AB" w:rsidRDefault="003A23AB">
      <w:pPr>
        <w:pStyle w:val="Domylnie1"/>
        <w:jc w:val="both"/>
      </w:pPr>
    </w:p>
    <w:p w14:paraId="7F460E45" w14:textId="77777777" w:rsidR="003A23AB" w:rsidRDefault="003C3D7C" w:rsidP="00814CFD">
      <w:pPr>
        <w:pStyle w:val="Domylnie1"/>
        <w:pageBreakBefore/>
        <w:jc w:val="right"/>
        <w:rPr>
          <w:b/>
        </w:rPr>
      </w:pPr>
      <w:r>
        <w:rPr>
          <w:b/>
        </w:rPr>
        <w:lastRenderedPageBreak/>
        <w:t>Załącznik nr 7</w:t>
      </w:r>
    </w:p>
    <w:p w14:paraId="3D9E6062" w14:textId="51DD43B9" w:rsidR="003A23AB" w:rsidRDefault="003C3D7C" w:rsidP="006D57F2">
      <w:pPr>
        <w:pStyle w:val="Standard"/>
        <w:spacing w:before="120"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OPIS PRZEDMIOTU ZAMÓWIENIA  </w:t>
      </w:r>
    </w:p>
    <w:p w14:paraId="0AF8FF2B" w14:textId="77777777" w:rsidR="00CB22DF" w:rsidRDefault="00CB22DF" w:rsidP="00CB22DF">
      <w:pPr>
        <w:pStyle w:val="Bezodstpw"/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urządzenia:  …………………………………………..</w:t>
      </w:r>
    </w:p>
    <w:p w14:paraId="0D61D091" w14:textId="77777777" w:rsidR="00CB22DF" w:rsidRDefault="00CB22DF" w:rsidP="00CB22DF">
      <w:pPr>
        <w:pStyle w:val="Bezodstpw"/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 (nazwa, kraj): …………………………………….</w:t>
      </w:r>
    </w:p>
    <w:p w14:paraId="7C8B0A23" w14:textId="77777777" w:rsidR="00CB22DF" w:rsidRDefault="00CB22DF" w:rsidP="00CB22DF">
      <w:pPr>
        <w:pStyle w:val="Bezodstpw"/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produkcji: ……………………………………................</w:t>
      </w:r>
    </w:p>
    <w:p w14:paraId="0DEA855C" w14:textId="19C57F34" w:rsidR="00FC6A5B" w:rsidRPr="001675B5" w:rsidRDefault="00600A91" w:rsidP="001675B5">
      <w:pPr>
        <w:pStyle w:val="Standard"/>
        <w:spacing w:after="160"/>
        <w:ind w:left="426" w:hanging="426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Parametry techniczne d</w:t>
      </w:r>
      <w:r w:rsidR="00F44A35" w:rsidRPr="001675B5">
        <w:rPr>
          <w:rFonts w:ascii="Times New Roman" w:hAnsi="Times New Roman"/>
          <w:b/>
          <w:bCs/>
          <w:sz w:val="24"/>
          <w:szCs w:val="24"/>
          <w:lang w:eastAsia="ar-SA"/>
        </w:rPr>
        <w:t>wustopniowe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go</w:t>
      </w:r>
      <w:r w:rsidR="00F44A35" w:rsidRPr="001675B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urządzeni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a</w:t>
      </w:r>
      <w:r w:rsidR="00F44A35" w:rsidRPr="001675B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odwróconej osmozy do Stacji Dializ</w:t>
      </w:r>
    </w:p>
    <w:tbl>
      <w:tblPr>
        <w:tblStyle w:val="Tabela-Siatka"/>
        <w:tblW w:w="97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1656"/>
      </w:tblGrid>
      <w:tr w:rsidR="009F03E4" w14:paraId="4AA1A120" w14:textId="77777777" w:rsidTr="004170EF">
        <w:tc>
          <w:tcPr>
            <w:tcW w:w="6237" w:type="dxa"/>
            <w:vAlign w:val="center"/>
          </w:tcPr>
          <w:p w14:paraId="4797C38E" w14:textId="77777777" w:rsidR="009F03E4" w:rsidRPr="005928C0" w:rsidRDefault="009F03E4" w:rsidP="00481F24">
            <w:pPr>
              <w:widowControl/>
              <w:spacing w:before="120" w:after="120"/>
              <w:rPr>
                <w:rFonts w:eastAsia="Times New Roman" w:cs="Times New Roman"/>
                <w:b/>
                <w:szCs w:val="18"/>
                <w:lang w:eastAsia="pl-PL" w:bidi="ar-SA"/>
              </w:rPr>
            </w:pPr>
            <w:r w:rsidRPr="005928C0">
              <w:rPr>
                <w:rFonts w:eastAsia="TimesNewRomanPSMT" w:cs="Times New Roman"/>
                <w:b/>
                <w:lang w:eastAsia="pl-PL" w:bidi="ar-SA"/>
              </w:rPr>
              <w:t>1. Dwustopniowe urządzenie odwróconej osmozy:</w:t>
            </w:r>
          </w:p>
        </w:tc>
        <w:tc>
          <w:tcPr>
            <w:tcW w:w="1843" w:type="dxa"/>
            <w:vAlign w:val="center"/>
          </w:tcPr>
          <w:p w14:paraId="5C689665" w14:textId="7F94E5FF" w:rsidR="003B0FD1" w:rsidRDefault="003B0FD1" w:rsidP="004170EF">
            <w:pPr>
              <w:pStyle w:val="Bezodstpw"/>
              <w:ind w:left="-108" w:right="-3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D1">
              <w:rPr>
                <w:rFonts w:ascii="Times New Roman" w:hAnsi="Times New Roman"/>
                <w:sz w:val="24"/>
                <w:szCs w:val="24"/>
              </w:rPr>
              <w:t>Warunki</w:t>
            </w:r>
          </w:p>
          <w:p w14:paraId="290AE222" w14:textId="335E82C6" w:rsidR="003B0FD1" w:rsidRPr="003B0FD1" w:rsidRDefault="003B0FD1" w:rsidP="004170EF">
            <w:pPr>
              <w:pStyle w:val="Bezodstpw"/>
              <w:ind w:left="-108" w:right="-3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D1">
              <w:rPr>
                <w:rFonts w:ascii="Times New Roman" w:hAnsi="Times New Roman"/>
                <w:sz w:val="24"/>
                <w:szCs w:val="24"/>
              </w:rPr>
              <w:t>graniczne,</w:t>
            </w:r>
          </w:p>
          <w:p w14:paraId="4BCBB6DA" w14:textId="0E486DB0" w:rsidR="003B0FD1" w:rsidRDefault="003B0FD1" w:rsidP="004170EF">
            <w:pPr>
              <w:widowControl/>
              <w:ind w:left="-108" w:right="-393"/>
              <w:jc w:val="center"/>
            </w:pPr>
            <w:r w:rsidRPr="003B0FD1">
              <w:t>Parametry</w:t>
            </w:r>
          </w:p>
          <w:p w14:paraId="24360551" w14:textId="6132A9A0" w:rsidR="009F03E4" w:rsidRPr="005928C0" w:rsidRDefault="003B0FD1" w:rsidP="004170EF">
            <w:pPr>
              <w:widowControl/>
              <w:ind w:left="-108" w:right="-393"/>
              <w:jc w:val="center"/>
              <w:rPr>
                <w:rFonts w:eastAsia="Times New Roman" w:cs="Times New Roman"/>
                <w:b/>
                <w:szCs w:val="18"/>
                <w:lang w:eastAsia="pl-PL" w:bidi="ar-SA"/>
              </w:rPr>
            </w:pPr>
            <w:r w:rsidRPr="003B0FD1">
              <w:t>oceniane</w:t>
            </w:r>
          </w:p>
        </w:tc>
        <w:tc>
          <w:tcPr>
            <w:tcW w:w="1656" w:type="dxa"/>
            <w:vAlign w:val="center"/>
          </w:tcPr>
          <w:p w14:paraId="6C09AF94" w14:textId="6304F7E0" w:rsidR="009F03E4" w:rsidRPr="005928C0" w:rsidRDefault="003B0FD1" w:rsidP="004170EF">
            <w:pPr>
              <w:widowControl/>
              <w:jc w:val="center"/>
              <w:rPr>
                <w:rFonts w:eastAsia="Times New Roman" w:cs="Times New Roman"/>
                <w:b/>
                <w:szCs w:val="18"/>
                <w:lang w:eastAsia="pl-PL" w:bidi="ar-SA"/>
              </w:rPr>
            </w:pPr>
            <w:r>
              <w:t>Potwierdzenie przyjęcia warunków</w:t>
            </w:r>
          </w:p>
        </w:tc>
      </w:tr>
      <w:tr w:rsidR="00481F24" w14:paraId="50AD8ACE" w14:textId="77777777" w:rsidTr="004170EF">
        <w:tc>
          <w:tcPr>
            <w:tcW w:w="6237" w:type="dxa"/>
          </w:tcPr>
          <w:p w14:paraId="3317055D" w14:textId="2D6B8E8F" w:rsidR="00481F24" w:rsidRDefault="00481F24" w:rsidP="004170EF">
            <w:pPr>
              <w:widowControl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BA3A20">
              <w:rPr>
                <w:rFonts w:eastAsia="Times New Roman" w:cs="Times New Roman"/>
                <w:szCs w:val="18"/>
                <w:lang w:eastAsia="pl-PL" w:bidi="ar-SA"/>
              </w:rPr>
              <w:t xml:space="preserve">Dwustopniowe urządzenie odwróconej osmozy kompatybilne z </w:t>
            </w:r>
            <w:r w:rsidR="00034CC8">
              <w:rPr>
                <w:rFonts w:eastAsia="Times New Roman" w:cs="Times New Roman"/>
                <w:szCs w:val="18"/>
                <w:lang w:eastAsia="pl-PL" w:bidi="ar-SA"/>
              </w:rPr>
              <w:t>uzdatnianiem wstępnym</w:t>
            </w:r>
            <w:r w:rsidRPr="00BA3A20">
              <w:rPr>
                <w:rFonts w:eastAsia="Times New Roman" w:cs="Times New Roman"/>
                <w:szCs w:val="18"/>
                <w:lang w:eastAsia="pl-PL" w:bidi="ar-SA"/>
              </w:rPr>
              <w:t xml:space="preserve"> oraz linią dystrybucyjną, które obecnie znajdują się w Stacji Dializ</w:t>
            </w:r>
          </w:p>
        </w:tc>
        <w:tc>
          <w:tcPr>
            <w:tcW w:w="1843" w:type="dxa"/>
            <w:vAlign w:val="center"/>
          </w:tcPr>
          <w:p w14:paraId="1535971B" w14:textId="65F670C2" w:rsidR="00481F24" w:rsidRDefault="003B0FD1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43F2B243" w14:textId="77777777" w:rsidR="00481F24" w:rsidRDefault="00481F24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81F24" w14:paraId="54B408A6" w14:textId="77777777" w:rsidTr="004170EF">
        <w:tc>
          <w:tcPr>
            <w:tcW w:w="6237" w:type="dxa"/>
          </w:tcPr>
          <w:p w14:paraId="2CB2F234" w14:textId="64449297" w:rsidR="00481F24" w:rsidRDefault="00481F24" w:rsidP="004170EF">
            <w:pPr>
              <w:widowControl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Budowa modułowa. W przypadku zwiększenia ilości stanowisk poboru wody, możliwość zwiększenia wydajności osmozy, bez konieczności wymiany całego urządzenia. Urządzenia hydrauliczne zamknięte w estetycznej szczelnej obudowie.</w:t>
            </w:r>
          </w:p>
        </w:tc>
        <w:tc>
          <w:tcPr>
            <w:tcW w:w="1843" w:type="dxa"/>
            <w:vAlign w:val="center"/>
          </w:tcPr>
          <w:p w14:paraId="680287E9" w14:textId="3A50B68B" w:rsidR="00481F24" w:rsidRDefault="003B0FD1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4424D960" w14:textId="77777777" w:rsidR="00481F24" w:rsidRDefault="00481F24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81F24" w14:paraId="52D19A87" w14:textId="77777777" w:rsidTr="004170EF">
        <w:tc>
          <w:tcPr>
            <w:tcW w:w="6237" w:type="dxa"/>
          </w:tcPr>
          <w:p w14:paraId="19BC9ACE" w14:textId="2A9BEF48" w:rsidR="00481F24" w:rsidRDefault="003B0FD1" w:rsidP="004170EF">
            <w:pPr>
              <w:widowControl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Z</w:t>
            </w:r>
            <w:r w:rsidR="00481F24" w:rsidRPr="009E18E6">
              <w:rPr>
                <w:rFonts w:eastAsia="Times New Roman" w:cs="Times New Roman"/>
                <w:lang w:eastAsia="pl-PL" w:bidi="ar-SA"/>
              </w:rPr>
              <w:t>asilani</w:t>
            </w:r>
            <w:r w:rsidR="00034CC8">
              <w:rPr>
                <w:rFonts w:eastAsia="Times New Roman" w:cs="Times New Roman"/>
                <w:lang w:eastAsia="pl-PL" w:bidi="ar-SA"/>
              </w:rPr>
              <w:t>a</w:t>
            </w:r>
            <w:r w:rsidR="00481F24" w:rsidRPr="009E18E6">
              <w:rPr>
                <w:rFonts w:eastAsia="Times New Roman" w:cs="Times New Roman"/>
                <w:lang w:eastAsia="pl-PL" w:bidi="ar-SA"/>
              </w:rPr>
              <w:t xml:space="preserve"> elektryczne 380-415V/50Hz</w:t>
            </w:r>
            <w:r w:rsidR="00034CC8">
              <w:rPr>
                <w:rFonts w:eastAsia="Times New Roman" w:cs="Times New Roman"/>
                <w:lang w:eastAsia="pl-PL" w:bidi="ar-SA"/>
              </w:rPr>
              <w:t xml:space="preserve"> z rozdzielni UPS Szpitala i rozdzielnicy własnej oddziału</w:t>
            </w:r>
          </w:p>
        </w:tc>
        <w:tc>
          <w:tcPr>
            <w:tcW w:w="1843" w:type="dxa"/>
            <w:vAlign w:val="center"/>
          </w:tcPr>
          <w:p w14:paraId="738B83C9" w14:textId="43B86A23" w:rsidR="00481F24" w:rsidRDefault="003B0FD1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4A4BA3A4" w14:textId="77777777" w:rsidR="00481F24" w:rsidRDefault="00481F24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81F24" w14:paraId="76938A58" w14:textId="77777777" w:rsidTr="004170EF">
        <w:tc>
          <w:tcPr>
            <w:tcW w:w="6237" w:type="dxa"/>
          </w:tcPr>
          <w:p w14:paraId="4E21FF9D" w14:textId="1C3ADB35" w:rsidR="00481F24" w:rsidRDefault="003B0FD1" w:rsidP="004170EF">
            <w:pPr>
              <w:widowControl/>
              <w:ind w:left="29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>
              <w:rPr>
                <w:rFonts w:eastAsia="TimesNewRomanPSMT" w:cs="Times New Roman"/>
                <w:lang w:eastAsia="pl-PL" w:bidi="ar-SA"/>
              </w:rPr>
              <w:t>W</w:t>
            </w:r>
            <w:r w:rsidR="00481F24" w:rsidRPr="009E18E6">
              <w:rPr>
                <w:rFonts w:eastAsia="TimesNewRomanPSMT" w:cs="Times New Roman"/>
                <w:lang w:eastAsia="pl-PL" w:bidi="ar-SA"/>
              </w:rPr>
              <w:t xml:space="preserve"> przypadku awarii jednego ze stopni osmozy, awaryjna, niezależna praca każdego stopnia urządzenia odwróconej osmozy oddzielnie, umożliwiająca prowadzenie dializ na wszystkich stanowiskach dializacyjnych</w:t>
            </w:r>
          </w:p>
        </w:tc>
        <w:tc>
          <w:tcPr>
            <w:tcW w:w="1843" w:type="dxa"/>
            <w:vAlign w:val="center"/>
          </w:tcPr>
          <w:p w14:paraId="09580A52" w14:textId="14CC989C" w:rsidR="00481F24" w:rsidRDefault="003B0FD1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1190AEEE" w14:textId="77777777" w:rsidR="00481F24" w:rsidRDefault="00481F24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81F24" w14:paraId="5176CA2F" w14:textId="77777777" w:rsidTr="004170EF">
        <w:tc>
          <w:tcPr>
            <w:tcW w:w="6237" w:type="dxa"/>
          </w:tcPr>
          <w:p w14:paraId="152F406A" w14:textId="528A28AB" w:rsidR="00481F24" w:rsidRDefault="00481F24" w:rsidP="004170EF">
            <w:pPr>
              <w:widowControl/>
              <w:ind w:left="29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Wydajność pozwalająca podłączyć 20 stanowisk aparatów HD</w:t>
            </w:r>
          </w:p>
        </w:tc>
        <w:tc>
          <w:tcPr>
            <w:tcW w:w="1843" w:type="dxa"/>
            <w:vAlign w:val="center"/>
          </w:tcPr>
          <w:p w14:paraId="50C6F275" w14:textId="08074EA0" w:rsidR="00481F24" w:rsidRDefault="003B0FD1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7B504512" w14:textId="77777777" w:rsidR="00481F24" w:rsidRDefault="00481F24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81F24" w14:paraId="4F2038C0" w14:textId="77777777" w:rsidTr="004170EF">
        <w:tc>
          <w:tcPr>
            <w:tcW w:w="6237" w:type="dxa"/>
          </w:tcPr>
          <w:p w14:paraId="553756A6" w14:textId="26674FDE" w:rsidR="00481F24" w:rsidRDefault="00481F24" w:rsidP="004170EF">
            <w:pPr>
              <w:widowControl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Efektywność oczyszczania wody pitnej: suma rozpuszczonych substancji stałych &gt; 95%, bakterie i endotoksyny &gt; 99%</w:t>
            </w:r>
          </w:p>
        </w:tc>
        <w:tc>
          <w:tcPr>
            <w:tcW w:w="1843" w:type="dxa"/>
            <w:vAlign w:val="center"/>
          </w:tcPr>
          <w:p w14:paraId="4703F585" w14:textId="0EE1001D" w:rsidR="00481F24" w:rsidRDefault="00600A91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7DEED9A3" w14:textId="77777777" w:rsidR="00481F24" w:rsidRDefault="00481F24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81F24" w14:paraId="6ECFAEDB" w14:textId="77777777" w:rsidTr="004170EF">
        <w:tc>
          <w:tcPr>
            <w:tcW w:w="6237" w:type="dxa"/>
          </w:tcPr>
          <w:p w14:paraId="222E0561" w14:textId="13E2E9AF" w:rsidR="00481F24" w:rsidRDefault="00481F24" w:rsidP="004170EF">
            <w:pPr>
              <w:widowControl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Maksymalny pobór mocy prądu elektrycznego nie większy niż 10kW dla jednego stopnia RO. Nie większy niż 20 kW dla dwóch stopni RO.</w:t>
            </w:r>
          </w:p>
        </w:tc>
        <w:tc>
          <w:tcPr>
            <w:tcW w:w="1843" w:type="dxa"/>
            <w:vAlign w:val="center"/>
          </w:tcPr>
          <w:p w14:paraId="5A9115BB" w14:textId="4E39288E" w:rsidR="00481F24" w:rsidRPr="00755444" w:rsidRDefault="00755444" w:rsidP="0075544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755444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0AFB8951" w14:textId="77777777" w:rsidR="00481F24" w:rsidRDefault="00481F24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81F24" w14:paraId="3327C9AF" w14:textId="77777777" w:rsidTr="004170EF">
        <w:tc>
          <w:tcPr>
            <w:tcW w:w="6237" w:type="dxa"/>
          </w:tcPr>
          <w:p w14:paraId="3073FDDF" w14:textId="1F8FFBCF" w:rsidR="00481F24" w:rsidRDefault="00481F24" w:rsidP="004170EF">
            <w:pPr>
              <w:widowControl/>
              <w:ind w:left="29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bookmarkStart w:id="1" w:name="_Hlk16151741"/>
            <w:r w:rsidRPr="009E18E6">
              <w:rPr>
                <w:rFonts w:eastAsia="Times New Roman" w:cs="Times New Roman"/>
                <w:szCs w:val="18"/>
                <w:lang w:eastAsia="pl-PL" w:bidi="ar-SA"/>
              </w:rPr>
              <w:t>Maksymalny poziom głośności jednego modułu RO nie większy niż 75db</w:t>
            </w:r>
            <w:bookmarkEnd w:id="1"/>
          </w:p>
        </w:tc>
        <w:tc>
          <w:tcPr>
            <w:tcW w:w="1843" w:type="dxa"/>
            <w:vAlign w:val="center"/>
          </w:tcPr>
          <w:p w14:paraId="6CDF26A8" w14:textId="4B39409C" w:rsidR="00481F24" w:rsidRDefault="00600A91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47DAE248" w14:textId="77777777" w:rsidR="00481F24" w:rsidRDefault="00481F24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81F24" w14:paraId="0071A545" w14:textId="77777777" w:rsidTr="003B0FD1">
        <w:tc>
          <w:tcPr>
            <w:tcW w:w="9736" w:type="dxa"/>
            <w:gridSpan w:val="3"/>
          </w:tcPr>
          <w:p w14:paraId="220A4E7C" w14:textId="7382E9FE" w:rsidR="00481F24" w:rsidRPr="005928C0" w:rsidRDefault="003B0FD1" w:rsidP="003B0FD1">
            <w:pPr>
              <w:widowControl/>
              <w:spacing w:before="120" w:after="120" w:line="256" w:lineRule="auto"/>
              <w:rPr>
                <w:rFonts w:eastAsia="Times New Roman" w:cs="Times New Roman"/>
                <w:b/>
                <w:szCs w:val="18"/>
                <w:lang w:eastAsia="pl-PL" w:bidi="ar-SA"/>
              </w:rPr>
            </w:pPr>
            <w:r>
              <w:rPr>
                <w:rFonts w:eastAsia="TimesNewRomanPSMT" w:cs="Times New Roman"/>
                <w:b/>
                <w:lang w:eastAsia="pl-PL" w:bidi="ar-SA"/>
              </w:rPr>
              <w:t xml:space="preserve">2. </w:t>
            </w:r>
            <w:r w:rsidR="00481F24" w:rsidRPr="005928C0">
              <w:rPr>
                <w:rFonts w:eastAsia="TimesNewRomanPSMT" w:cs="Times New Roman"/>
                <w:b/>
                <w:lang w:eastAsia="pl-PL" w:bidi="ar-SA"/>
              </w:rPr>
              <w:t>Dezynfekcja termiczna membran oraz linii dystrybucyjnej</w:t>
            </w:r>
          </w:p>
        </w:tc>
      </w:tr>
      <w:tr w:rsidR="004170EF" w14:paraId="2DE3976B" w14:textId="77777777" w:rsidTr="004170EF">
        <w:tc>
          <w:tcPr>
            <w:tcW w:w="6237" w:type="dxa"/>
          </w:tcPr>
          <w:p w14:paraId="22DE00B7" w14:textId="267C7CA1" w:rsidR="004170EF" w:rsidRDefault="004170EF" w:rsidP="004170EF">
            <w:pPr>
              <w:widowControl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Możliwość dezynfekcja RO jednocześnie z dezynfekcją pętli</w:t>
            </w:r>
            <w:r>
              <w:rPr>
                <w:rFonts w:eastAsia="TimesNewRomanPSMT" w:cs="Times New Roman"/>
                <w:lang w:eastAsia="pl-PL" w:bidi="ar-SA"/>
              </w:rPr>
              <w:t xml:space="preserve"> </w:t>
            </w:r>
            <w:r w:rsidRPr="006F71B1">
              <w:rPr>
                <w:rFonts w:cs="Calibri"/>
              </w:rPr>
              <w:t>linii dystrybucyjnych.</w:t>
            </w:r>
          </w:p>
        </w:tc>
        <w:tc>
          <w:tcPr>
            <w:tcW w:w="1843" w:type="dxa"/>
            <w:vAlign w:val="center"/>
          </w:tcPr>
          <w:p w14:paraId="39CE2C3F" w14:textId="266AE7C5" w:rsidR="004170EF" w:rsidRDefault="004170EF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797D58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358441F8" w14:textId="77777777" w:rsidR="004170EF" w:rsidRDefault="004170EF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170EF" w14:paraId="614BA8FA" w14:textId="77777777" w:rsidTr="004170EF">
        <w:tc>
          <w:tcPr>
            <w:tcW w:w="6237" w:type="dxa"/>
          </w:tcPr>
          <w:p w14:paraId="60800308" w14:textId="616D37C7" w:rsidR="004170EF" w:rsidRDefault="004170EF" w:rsidP="006B38AA">
            <w:pPr>
              <w:widowControl/>
              <w:ind w:left="29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Urządzenie do dezynfekcji termicznej linii dystrybucyjnej, zawierający zbiornik o</w:t>
            </w:r>
            <w:r w:rsidR="006B38AA">
              <w:rPr>
                <w:rFonts w:eastAsia="TimesNewRomanPSMT" w:cs="Times New Roman"/>
                <w:lang w:eastAsia="pl-PL" w:bidi="ar-SA"/>
              </w:rPr>
              <w:t xml:space="preserve"> </w:t>
            </w:r>
            <w:r w:rsidRPr="009E18E6">
              <w:rPr>
                <w:rFonts w:eastAsia="TimesNewRomanPSMT" w:cs="Times New Roman"/>
                <w:lang w:eastAsia="pl-PL" w:bidi="ar-SA"/>
              </w:rPr>
              <w:t>pojemności 330 L, niewymagający dodatkowych podgrzewaczy na linii dystrybucyjnej</w:t>
            </w:r>
          </w:p>
        </w:tc>
        <w:tc>
          <w:tcPr>
            <w:tcW w:w="1843" w:type="dxa"/>
            <w:vAlign w:val="center"/>
          </w:tcPr>
          <w:p w14:paraId="2A012505" w14:textId="6E4A3220" w:rsidR="004170EF" w:rsidRDefault="004170EF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797D58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08F605DD" w14:textId="77777777" w:rsidR="004170EF" w:rsidRDefault="004170EF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170EF" w14:paraId="25967887" w14:textId="77777777" w:rsidTr="004170EF">
        <w:tc>
          <w:tcPr>
            <w:tcW w:w="6237" w:type="dxa"/>
          </w:tcPr>
          <w:p w14:paraId="2E9E79C7" w14:textId="1875E955" w:rsidR="004170EF" w:rsidRDefault="004170EF" w:rsidP="004170EF">
            <w:pPr>
              <w:widowControl/>
              <w:ind w:left="29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Możliwość zintegrowanego procesu dezynfekcji pętli. Dezynfekcja RO + linia dystrybucyjna + aparaty do dializy</w:t>
            </w:r>
          </w:p>
        </w:tc>
        <w:tc>
          <w:tcPr>
            <w:tcW w:w="1843" w:type="dxa"/>
            <w:vAlign w:val="center"/>
          </w:tcPr>
          <w:p w14:paraId="10B2A3E8" w14:textId="2F71F35B" w:rsidR="004170EF" w:rsidRDefault="004170EF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797D58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3046C23D" w14:textId="77777777" w:rsidR="004170EF" w:rsidRDefault="004170EF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170EF" w14:paraId="6D15C678" w14:textId="77777777" w:rsidTr="004170EF">
        <w:tc>
          <w:tcPr>
            <w:tcW w:w="6237" w:type="dxa"/>
          </w:tcPr>
          <w:p w14:paraId="5837D110" w14:textId="78394A84" w:rsidR="004170EF" w:rsidRDefault="004170EF" w:rsidP="004170EF">
            <w:pPr>
              <w:widowControl/>
              <w:ind w:left="29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Maksymalny pobór mocy prądu elektrycznego nie większy niż 11kW dla urządzenia do dezynfekcji termicznej</w:t>
            </w:r>
          </w:p>
        </w:tc>
        <w:tc>
          <w:tcPr>
            <w:tcW w:w="1843" w:type="dxa"/>
            <w:vAlign w:val="center"/>
          </w:tcPr>
          <w:p w14:paraId="705C4886" w14:textId="4191BC1B" w:rsidR="004170EF" w:rsidRDefault="004170EF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797D58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1F57243C" w14:textId="77777777" w:rsidR="004170EF" w:rsidRDefault="004170EF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81F24" w14:paraId="13D6B068" w14:textId="77777777" w:rsidTr="003B0FD1">
        <w:tc>
          <w:tcPr>
            <w:tcW w:w="9736" w:type="dxa"/>
            <w:gridSpan w:val="3"/>
          </w:tcPr>
          <w:p w14:paraId="0F358908" w14:textId="743F605B" w:rsidR="00481F24" w:rsidRPr="005928C0" w:rsidRDefault="003B0FD1" w:rsidP="003B0FD1">
            <w:pPr>
              <w:widowControl/>
              <w:spacing w:before="120" w:after="120" w:line="256" w:lineRule="auto"/>
              <w:rPr>
                <w:rFonts w:eastAsia="Times New Roman" w:cs="Times New Roman"/>
                <w:b/>
                <w:szCs w:val="18"/>
                <w:lang w:eastAsia="pl-PL" w:bidi="ar-SA"/>
              </w:rPr>
            </w:pPr>
            <w:r>
              <w:rPr>
                <w:rFonts w:eastAsia="TimesNewRomanPSMT" w:cs="Times New Roman"/>
                <w:b/>
                <w:lang w:eastAsia="pl-PL" w:bidi="ar-SA"/>
              </w:rPr>
              <w:t xml:space="preserve">3. </w:t>
            </w:r>
            <w:r w:rsidR="00481F24" w:rsidRPr="005928C0">
              <w:rPr>
                <w:rFonts w:eastAsia="TimesNewRomanPSMT" w:cs="Times New Roman"/>
                <w:b/>
                <w:lang w:eastAsia="pl-PL" w:bidi="ar-SA"/>
              </w:rPr>
              <w:t>System sterująco – pomiarowy pozwalający:</w:t>
            </w:r>
          </w:p>
        </w:tc>
      </w:tr>
      <w:tr w:rsidR="00230BD2" w14:paraId="33FCDFC1" w14:textId="77777777" w:rsidTr="00F70FC4">
        <w:tc>
          <w:tcPr>
            <w:tcW w:w="6237" w:type="dxa"/>
            <w:vAlign w:val="center"/>
          </w:tcPr>
          <w:p w14:paraId="134CD048" w14:textId="178FB79D" w:rsidR="00230BD2" w:rsidRDefault="00230BD2" w:rsidP="00230BD2">
            <w:pPr>
              <w:widowControl/>
              <w:ind w:left="29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 xml:space="preserve">zaprogramować zgodnie z harmonogramem </w:t>
            </w:r>
            <w:r w:rsidR="00755444">
              <w:rPr>
                <w:rFonts w:eastAsia="TimesNewRomanPSMT" w:cs="Times New Roman"/>
                <w:lang w:eastAsia="pl-PL" w:bidi="ar-SA"/>
              </w:rPr>
              <w:t>szpitala</w:t>
            </w:r>
            <w:r w:rsidRPr="009E18E6">
              <w:rPr>
                <w:rFonts w:eastAsia="TimesNewRomanPSMT" w:cs="Times New Roman"/>
                <w:lang w:eastAsia="pl-PL" w:bidi="ar-SA"/>
              </w:rPr>
              <w:t xml:space="preserve"> wszystkie wymagane działania, takie jak produkcja czystej wody i </w:t>
            </w:r>
            <w:r w:rsidRPr="009E18E6">
              <w:rPr>
                <w:rFonts w:eastAsia="TimesNewRomanPSMT" w:cs="Times New Roman"/>
                <w:lang w:eastAsia="pl-PL" w:bidi="ar-SA"/>
              </w:rPr>
              <w:lastRenderedPageBreak/>
              <w:t>dezynfekcja termiczna urządzenia RO, a także dezynfekcja linii dystrybucyjnej. Po zaprogramowaniu działania wykonywane są automatycznie.</w:t>
            </w:r>
          </w:p>
        </w:tc>
        <w:tc>
          <w:tcPr>
            <w:tcW w:w="1843" w:type="dxa"/>
            <w:vAlign w:val="center"/>
          </w:tcPr>
          <w:p w14:paraId="04DF04F2" w14:textId="0A7112C5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lastRenderedPageBreak/>
              <w:t>Tak</w:t>
            </w:r>
          </w:p>
        </w:tc>
        <w:tc>
          <w:tcPr>
            <w:tcW w:w="1656" w:type="dxa"/>
            <w:vAlign w:val="center"/>
          </w:tcPr>
          <w:p w14:paraId="7ACD6086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4BBE3B5A" w14:textId="77777777" w:rsidTr="00F70FC4">
        <w:tc>
          <w:tcPr>
            <w:tcW w:w="6237" w:type="dxa"/>
            <w:vAlign w:val="center"/>
          </w:tcPr>
          <w:p w14:paraId="0720B852" w14:textId="2ACCD0EF" w:rsidR="00230BD2" w:rsidRDefault="00230BD2" w:rsidP="00230BD2">
            <w:pPr>
              <w:widowControl/>
              <w:ind w:left="29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pomiar przewodności wody wejściowej i wyjściowej</w:t>
            </w:r>
          </w:p>
        </w:tc>
        <w:tc>
          <w:tcPr>
            <w:tcW w:w="1843" w:type="dxa"/>
            <w:vAlign w:val="center"/>
          </w:tcPr>
          <w:p w14:paraId="0D4BE707" w14:textId="2EE9CCC9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33EAA4BA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2FA9D256" w14:textId="77777777" w:rsidTr="00F70FC4">
        <w:tc>
          <w:tcPr>
            <w:tcW w:w="6237" w:type="dxa"/>
            <w:vAlign w:val="center"/>
          </w:tcPr>
          <w:p w14:paraId="268A7088" w14:textId="56E503BA" w:rsidR="00230BD2" w:rsidRDefault="00230BD2" w:rsidP="00230BD2">
            <w:pPr>
              <w:widowControl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pomiar przepływu wody wracającej do osmozy i pomiar przepływu wody wychodzącej z osmozy do linii dystrybucyjnej</w:t>
            </w:r>
          </w:p>
        </w:tc>
        <w:tc>
          <w:tcPr>
            <w:tcW w:w="1843" w:type="dxa"/>
            <w:vAlign w:val="center"/>
          </w:tcPr>
          <w:p w14:paraId="280BE1A8" w14:textId="5A61FDDB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6ADCB21C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28C76DD5" w14:textId="77777777" w:rsidTr="00F70FC4">
        <w:tc>
          <w:tcPr>
            <w:tcW w:w="6237" w:type="dxa"/>
            <w:vAlign w:val="center"/>
          </w:tcPr>
          <w:p w14:paraId="20F6F1F4" w14:textId="69A9307D" w:rsidR="00230BD2" w:rsidRDefault="00230BD2" w:rsidP="00230BD2">
            <w:pPr>
              <w:widowControl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pomiar ciśnienia wody wracającej do osmozy i pomi</w:t>
            </w:r>
            <w:r>
              <w:rPr>
                <w:rFonts w:eastAsia="TimesNewRomanPSMT" w:cs="Times New Roman"/>
                <w:lang w:eastAsia="pl-PL" w:bidi="ar-SA"/>
              </w:rPr>
              <w:t xml:space="preserve">ar ciśnienia wody wychodzącej z </w:t>
            </w:r>
            <w:r w:rsidRPr="009E18E6">
              <w:rPr>
                <w:rFonts w:eastAsia="TimesNewRomanPSMT" w:cs="Times New Roman"/>
                <w:lang w:eastAsia="pl-PL" w:bidi="ar-SA"/>
              </w:rPr>
              <w:t>osmozy do linii dystrybucyjnej</w:t>
            </w:r>
          </w:p>
        </w:tc>
        <w:tc>
          <w:tcPr>
            <w:tcW w:w="1843" w:type="dxa"/>
            <w:vAlign w:val="center"/>
          </w:tcPr>
          <w:p w14:paraId="3CACE6C5" w14:textId="7C54954B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501DF832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4322F4F7" w14:textId="77777777" w:rsidTr="00F70FC4">
        <w:tc>
          <w:tcPr>
            <w:tcW w:w="6237" w:type="dxa"/>
            <w:vAlign w:val="center"/>
          </w:tcPr>
          <w:p w14:paraId="019EC0D1" w14:textId="257CA9DD" w:rsidR="00230BD2" w:rsidRDefault="00230BD2" w:rsidP="00230BD2">
            <w:pPr>
              <w:widowControl/>
              <w:ind w:left="29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pomiar temperatury wody na wyjściu z urządzenia (zbiornika)</w:t>
            </w:r>
          </w:p>
        </w:tc>
        <w:tc>
          <w:tcPr>
            <w:tcW w:w="1843" w:type="dxa"/>
            <w:vAlign w:val="center"/>
          </w:tcPr>
          <w:p w14:paraId="4257CDCB" w14:textId="53F05D2C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3D7EC39B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6880C822" w14:textId="77777777" w:rsidTr="00F70FC4">
        <w:tc>
          <w:tcPr>
            <w:tcW w:w="6237" w:type="dxa"/>
            <w:vAlign w:val="center"/>
          </w:tcPr>
          <w:p w14:paraId="2F1C7189" w14:textId="04E6CE15" w:rsidR="00230BD2" w:rsidRDefault="00230BD2" w:rsidP="00230BD2">
            <w:pPr>
              <w:widowControl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 New Roman" w:cs="Times New Roman"/>
                <w:lang w:eastAsia="pl-PL" w:bidi="ar-SA"/>
              </w:rPr>
              <w:t>kontrola jakości wody z systemem alarmowym</w:t>
            </w:r>
          </w:p>
        </w:tc>
        <w:tc>
          <w:tcPr>
            <w:tcW w:w="1843" w:type="dxa"/>
            <w:vAlign w:val="center"/>
          </w:tcPr>
          <w:p w14:paraId="713C6B62" w14:textId="473355CC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35F08DE8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112B0B13" w14:textId="77777777" w:rsidTr="00F70FC4">
        <w:tc>
          <w:tcPr>
            <w:tcW w:w="6237" w:type="dxa"/>
            <w:vAlign w:val="center"/>
          </w:tcPr>
          <w:p w14:paraId="75C92634" w14:textId="7052EB1D" w:rsidR="00230BD2" w:rsidRDefault="00230BD2" w:rsidP="00230BD2">
            <w:pPr>
              <w:widowControl/>
              <w:ind w:left="29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 New Roman" w:cs="Times New Roman"/>
                <w:lang w:eastAsia="pl-PL" w:bidi="ar-SA"/>
              </w:rPr>
              <w:t>czujnik wycieku wody w urządzeniu RO</w:t>
            </w:r>
          </w:p>
        </w:tc>
        <w:tc>
          <w:tcPr>
            <w:tcW w:w="1843" w:type="dxa"/>
            <w:vAlign w:val="center"/>
          </w:tcPr>
          <w:p w14:paraId="40CB9B6A" w14:textId="176F53C5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5E161B88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0DE04632" w14:textId="77777777" w:rsidTr="00F70FC4">
        <w:tc>
          <w:tcPr>
            <w:tcW w:w="6237" w:type="dxa"/>
            <w:vAlign w:val="center"/>
          </w:tcPr>
          <w:p w14:paraId="3B548323" w14:textId="1ED1C3D8" w:rsidR="00230BD2" w:rsidRDefault="00230BD2" w:rsidP="00230BD2">
            <w:pPr>
              <w:widowControl/>
              <w:ind w:left="29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 New Roman" w:cs="Times New Roman"/>
                <w:lang w:eastAsia="pl-PL" w:bidi="ar-SA"/>
              </w:rPr>
              <w:t>czujnik wycieku wody w urządzeniu (zbiornik) produkującym gorącą wodę do dezynfekcji</w:t>
            </w:r>
          </w:p>
        </w:tc>
        <w:tc>
          <w:tcPr>
            <w:tcW w:w="1843" w:type="dxa"/>
            <w:vAlign w:val="center"/>
          </w:tcPr>
          <w:p w14:paraId="3437A823" w14:textId="24ED6C2F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563A190F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1FE433D2" w14:textId="77777777" w:rsidTr="00F70FC4">
        <w:tc>
          <w:tcPr>
            <w:tcW w:w="6237" w:type="dxa"/>
            <w:vAlign w:val="center"/>
          </w:tcPr>
          <w:p w14:paraId="410DB364" w14:textId="3811D2D3" w:rsidR="00230BD2" w:rsidRDefault="00230BD2" w:rsidP="00230BD2">
            <w:pPr>
              <w:widowControl/>
              <w:ind w:left="29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kontrola wycieku na linii dystrybucyjnej</w:t>
            </w:r>
          </w:p>
        </w:tc>
        <w:tc>
          <w:tcPr>
            <w:tcW w:w="1843" w:type="dxa"/>
            <w:vAlign w:val="center"/>
          </w:tcPr>
          <w:p w14:paraId="45A7D6E0" w14:textId="435C02B8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52EB1728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25728479" w14:textId="77777777" w:rsidTr="00F70FC4">
        <w:tc>
          <w:tcPr>
            <w:tcW w:w="6237" w:type="dxa"/>
            <w:vAlign w:val="center"/>
          </w:tcPr>
          <w:p w14:paraId="10A4D469" w14:textId="63D7F3E8" w:rsidR="00230BD2" w:rsidRDefault="00230BD2" w:rsidP="00230BD2">
            <w:pPr>
              <w:widowControl/>
              <w:ind w:left="29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 xml:space="preserve">sygnalizacja świetlna </w:t>
            </w:r>
            <w:r w:rsidR="00034CC8">
              <w:rPr>
                <w:rFonts w:eastAsia="TimesNewRomanPSMT" w:cs="Times New Roman"/>
                <w:lang w:eastAsia="pl-PL" w:bidi="ar-SA"/>
              </w:rPr>
              <w:t xml:space="preserve">i akustyczna </w:t>
            </w:r>
            <w:r w:rsidRPr="009E18E6">
              <w:rPr>
                <w:rFonts w:eastAsia="TimesNewRomanPSMT" w:cs="Times New Roman"/>
                <w:lang w:eastAsia="pl-PL" w:bidi="ar-SA"/>
              </w:rPr>
              <w:t>poszczególnych trybów pracy</w:t>
            </w:r>
          </w:p>
        </w:tc>
        <w:tc>
          <w:tcPr>
            <w:tcW w:w="1843" w:type="dxa"/>
            <w:vAlign w:val="center"/>
          </w:tcPr>
          <w:p w14:paraId="1E7580CF" w14:textId="3BE116CC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1CDB55AD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0DEE2536" w14:textId="77777777" w:rsidTr="00F70FC4">
        <w:tc>
          <w:tcPr>
            <w:tcW w:w="6237" w:type="dxa"/>
            <w:vAlign w:val="center"/>
          </w:tcPr>
          <w:p w14:paraId="771B9E1B" w14:textId="3812B9D6" w:rsidR="00230BD2" w:rsidRDefault="00230BD2" w:rsidP="00230BD2">
            <w:pPr>
              <w:widowControl/>
              <w:ind w:left="29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 New Roman" w:cs="Times New Roman"/>
                <w:lang w:eastAsia="pl-PL" w:bidi="ar-SA"/>
              </w:rPr>
              <w:t>panel kliniczny z kolorowym ekranem dotykowym, przedstawiający aktualny stan pracy osmozy, dezynfekcji oraz alarmy</w:t>
            </w:r>
          </w:p>
        </w:tc>
        <w:tc>
          <w:tcPr>
            <w:tcW w:w="1843" w:type="dxa"/>
            <w:vAlign w:val="center"/>
          </w:tcPr>
          <w:p w14:paraId="798D5CA7" w14:textId="453474AA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3F2873C5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28280BB4" w14:textId="77777777" w:rsidTr="00F70FC4">
        <w:tc>
          <w:tcPr>
            <w:tcW w:w="6237" w:type="dxa"/>
            <w:vAlign w:val="center"/>
          </w:tcPr>
          <w:p w14:paraId="04163787" w14:textId="41701BC9" w:rsidR="00230BD2" w:rsidRDefault="00230BD2" w:rsidP="00230BD2">
            <w:pPr>
              <w:widowControl/>
              <w:ind w:left="29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 New Roman" w:cs="Times New Roman"/>
                <w:lang w:eastAsia="pl-PL" w:bidi="ar-SA"/>
              </w:rPr>
              <w:t>możliwość monitorowania pracy systemu RO przez Internet;</w:t>
            </w:r>
          </w:p>
        </w:tc>
        <w:tc>
          <w:tcPr>
            <w:tcW w:w="1843" w:type="dxa"/>
            <w:vAlign w:val="center"/>
          </w:tcPr>
          <w:p w14:paraId="635CDE47" w14:textId="086C6E76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7CC83862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</w:tbl>
    <w:p w14:paraId="0AB41328" w14:textId="77777777" w:rsidR="00CB22DF" w:rsidRPr="00CB22DF" w:rsidRDefault="00CB22DF" w:rsidP="00757811">
      <w:pPr>
        <w:pStyle w:val="Standard"/>
        <w:spacing w:before="240" w:after="24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B22DF">
        <w:rPr>
          <w:rFonts w:ascii="Times New Roman" w:hAnsi="Times New Roman"/>
          <w:b/>
          <w:bCs/>
          <w:sz w:val="24"/>
          <w:szCs w:val="24"/>
          <w:lang w:eastAsia="ar-SA"/>
        </w:rPr>
        <w:t>Wykaz oferowanych okresów gwarancji, warunki gwarancji oraz szkolenie personelu obsługującego oferowane urządzenia</w:t>
      </w:r>
    </w:p>
    <w:tbl>
      <w:tblPr>
        <w:tblW w:w="9630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5141"/>
        <w:gridCol w:w="2240"/>
        <w:gridCol w:w="1590"/>
      </w:tblGrid>
      <w:tr w:rsidR="008202CB" w14:paraId="1EBAF956" w14:textId="77777777" w:rsidTr="0075781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2FBCA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246BB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Czynności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03F51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graniczne,</w:t>
            </w:r>
          </w:p>
          <w:p w14:paraId="29A9AF90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Parametry oceniane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0F66F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przyjęcia warunków</w:t>
            </w:r>
          </w:p>
        </w:tc>
      </w:tr>
      <w:tr w:rsidR="008202CB" w14:paraId="27E85656" w14:textId="77777777" w:rsidTr="0075781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C1935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FCC3D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rozpoczęcia pełnej gwarancji (bezpłatna wymiana uszkodzonych części zamiennych, dojazdy/przejazdy inż. serwisowych, robocizna, przeglądy itp.)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B0CA9" w14:textId="77777777" w:rsidR="008202CB" w:rsidRDefault="008202CB" w:rsidP="007578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momentu uruchomienia – podpisania protokołu odbioru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19AB0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B" w14:paraId="0DDA9A36" w14:textId="77777777" w:rsidTr="0075781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4F996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7A8E3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pełnej gwarancji i rękojmi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9EA76" w14:textId="53FC9EB6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DFC">
              <w:rPr>
                <w:rFonts w:ascii="Times New Roman" w:hAnsi="Times New Roman"/>
                <w:sz w:val="24"/>
                <w:szCs w:val="24"/>
              </w:rPr>
              <w:t>60 miesięcy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49951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B" w14:paraId="40F10121" w14:textId="77777777" w:rsidTr="00757811">
        <w:trPr>
          <w:trHeight w:val="65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ABEAB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170AD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Czas reakcji w godzinach „przyjęcie zgłoszenia – podjęta naprawa” (w dni robocze)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C6C6B" w14:textId="599F39EC" w:rsidR="008202CB" w:rsidRPr="00303EB7" w:rsidRDefault="008202CB" w:rsidP="00757811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03E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do 12 godz. – </w:t>
            </w:r>
            <w:r w:rsidR="001241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303E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pkt.</w:t>
            </w:r>
          </w:p>
          <w:p w14:paraId="69B84153" w14:textId="186A983D" w:rsidR="008202CB" w:rsidRDefault="008202CB" w:rsidP="00757811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3E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do 24 godz. – </w:t>
            </w:r>
            <w:r w:rsidR="001241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303E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pkt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F021D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B" w14:paraId="267082BF" w14:textId="77777777" w:rsidTr="005072EE">
        <w:trPr>
          <w:trHeight w:val="9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52CB8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197F7" w14:textId="2F588F69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przyjmowania zgłoszeń 24h na dobę, 365 dni w</w:t>
            </w:r>
            <w:r w:rsidR="00757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roku.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415A2" w14:textId="274D32FF" w:rsidR="008202CB" w:rsidRDefault="00757811" w:rsidP="00507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757811">
              <w:rPr>
                <w:rFonts w:ascii="Times New Roman" w:hAnsi="Times New Roman"/>
                <w:sz w:val="20"/>
                <w:szCs w:val="20"/>
              </w:rPr>
              <w:t xml:space="preserve">365 dni w roku. – </w:t>
            </w:r>
            <w:r w:rsidR="0012411F">
              <w:rPr>
                <w:rFonts w:ascii="Times New Roman" w:hAnsi="Times New Roman"/>
                <w:sz w:val="20"/>
                <w:szCs w:val="20"/>
              </w:rPr>
              <w:t>4</w:t>
            </w:r>
            <w:r w:rsidRPr="00757811">
              <w:rPr>
                <w:rFonts w:ascii="Times New Roman" w:hAnsi="Times New Roman"/>
                <w:sz w:val="20"/>
                <w:szCs w:val="20"/>
              </w:rPr>
              <w:t xml:space="preserve"> pkt.</w:t>
            </w:r>
          </w:p>
          <w:p w14:paraId="383FA1CB" w14:textId="695BED35" w:rsidR="005072EE" w:rsidRPr="00757811" w:rsidRDefault="005072EE" w:rsidP="005072E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dni robocze -   </w:t>
            </w:r>
            <w:r w:rsidR="0012411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EB206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B" w14:paraId="3EAA1398" w14:textId="77777777" w:rsidTr="0075781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4A8E3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FDB96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oczekiwania na usunięcie uszkodzenia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4CFC1" w14:textId="6BC37075" w:rsidR="008202CB" w:rsidRPr="005072EE" w:rsidRDefault="005072EE" w:rsidP="0075781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3"/>
            </w:r>
            <w:r w:rsidRPr="005072EE">
              <w:rPr>
                <w:rFonts w:ascii="Times New Roman" w:hAnsi="Times New Roman"/>
                <w:sz w:val="20"/>
                <w:szCs w:val="20"/>
              </w:rPr>
              <w:t xml:space="preserve"> 2 dni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02CB" w:rsidRPr="005072EE">
              <w:rPr>
                <w:rFonts w:ascii="Times New Roman" w:hAnsi="Times New Roman"/>
                <w:sz w:val="20"/>
                <w:szCs w:val="20"/>
              </w:rPr>
              <w:t xml:space="preserve">           - 0 pkt.</w:t>
            </w:r>
          </w:p>
          <w:p w14:paraId="3022DE21" w14:textId="72D4D3A7" w:rsidR="008202CB" w:rsidRDefault="008202CB" w:rsidP="007578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3EB7">
              <w:rPr>
                <w:rFonts w:ascii="Times New Roman" w:hAnsi="Times New Roman"/>
                <w:sz w:val="20"/>
                <w:szCs w:val="20"/>
              </w:rPr>
              <w:t>1 dzień roboczy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EB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2411F">
              <w:rPr>
                <w:rFonts w:ascii="Times New Roman" w:hAnsi="Times New Roman"/>
                <w:sz w:val="20"/>
                <w:szCs w:val="20"/>
              </w:rPr>
              <w:t>4</w:t>
            </w:r>
            <w:r w:rsidRPr="00303EB7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0689C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B" w14:paraId="0B24915D" w14:textId="77777777" w:rsidTr="00757811">
        <w:trPr>
          <w:trHeight w:val="6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E8FC7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E8BCD" w14:textId="53A10AE3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Liczba bezpłatnych przeglądów w okresie gwarancji (min. </w:t>
            </w:r>
            <w:r w:rsidR="00034C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raz w roku)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60E65" w14:textId="6666EF54" w:rsidR="008202CB" w:rsidRPr="00303EB7" w:rsidRDefault="009F6F07" w:rsidP="00757811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="008202CB" w:rsidRPr="00303E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przeglądów – </w:t>
            </w:r>
            <w:r w:rsidR="005072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="001241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="008202CB" w:rsidRPr="00303E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pkt,</w:t>
            </w:r>
          </w:p>
          <w:p w14:paraId="7142E0C6" w14:textId="752D92D3" w:rsidR="008202CB" w:rsidRPr="00303EB7" w:rsidRDefault="009F6F07" w:rsidP="00757811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="008202CB" w:rsidRPr="00303E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przeglądy – </w:t>
            </w:r>
            <w:r w:rsidR="005072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</w:t>
            </w:r>
            <w:r w:rsidR="001241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="008202CB" w:rsidRPr="00303E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pkt.</w:t>
            </w:r>
          </w:p>
          <w:p w14:paraId="2DB612F4" w14:textId="2BD07DAC" w:rsidR="008202CB" w:rsidRDefault="009F6F07" w:rsidP="00757811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="008202CB" w:rsidRPr="00303E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przeglądy – </w:t>
            </w:r>
            <w:r w:rsidR="005072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</w:t>
            </w:r>
            <w:r w:rsidR="008202CB" w:rsidRPr="00303E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 pkt.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1DA68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B" w14:paraId="6F59A281" w14:textId="77777777" w:rsidTr="00757811">
        <w:trPr>
          <w:trHeight w:val="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95E80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B1370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Graniczny czas naprawy gwarancyjnej, po przekroczeniu, którego okres gwarancji przedłuża się o czas przerwy w eksploatacji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F4D19" w14:textId="0B734A56" w:rsidR="008202CB" w:rsidRDefault="005072EE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02CB">
              <w:rPr>
                <w:rFonts w:ascii="Times New Roman" w:hAnsi="Times New Roman"/>
                <w:sz w:val="24"/>
                <w:szCs w:val="24"/>
              </w:rPr>
              <w:t xml:space="preserve"> dni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             </w:t>
            </w:r>
            <w:r w:rsidR="0012411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pkt.</w:t>
            </w:r>
          </w:p>
          <w:p w14:paraId="0A859FB5" w14:textId="1CDB6B0A" w:rsidR="005072EE" w:rsidRDefault="005072EE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3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2 dni –              0 pkt.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CAB6F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B" w14:paraId="18F50FB9" w14:textId="77777777" w:rsidTr="00757811">
        <w:trPr>
          <w:trHeight w:val="7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C1F41" w14:textId="505D86D5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7EC23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Naprawy i konserwacja sprzętu w okresie gwarancji będą odbywać się w miejscu jego eksploatacji. Jeżeli zaistnieje konieczność naprawy poza siedzibą Zamawiającego, Wykonawca odbierze uszkodzony element i dostarczy go do Zamawiającego po zakończonej naprawie na własny koszt i ryzyko.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AC74B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C5427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B" w14:paraId="50455F83" w14:textId="77777777" w:rsidTr="00757811">
        <w:trPr>
          <w:trHeight w:val="120"/>
        </w:trPr>
        <w:tc>
          <w:tcPr>
            <w:tcW w:w="65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8DE7D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AC206" w14:textId="53D51F5A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Sprzęt zastępczy na czas naprawy przekraczającej </w:t>
            </w:r>
            <w:r w:rsidR="00034CC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dni kalendarzowe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24EC6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4DFAA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B" w14:paraId="75AC9683" w14:textId="77777777" w:rsidTr="00757811">
        <w:trPr>
          <w:trHeight w:val="1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E0DDE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6B8FD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wymiany podzespołów – liczba napraw gwarancyjnych uprawniająca do wymiany podzespołu na nowe (z wyjątkiem uszkodzeń z winy użytkownika)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3BCB8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Maksymalnie 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BAD85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B" w14:paraId="0B43D437" w14:textId="77777777" w:rsidTr="00757811">
        <w:trPr>
          <w:trHeight w:val="1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71F90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2E0CF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Paszport techniczny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724A9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661D3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B" w14:paraId="585F81A9" w14:textId="77777777" w:rsidTr="00757811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0FF7F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689D9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Przyczyny utraty prawa do gwarancji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31416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66A0E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B" w14:paraId="083885E2" w14:textId="77777777" w:rsidTr="00757811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E23DB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2853D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Instrukcja obsługi w języku polskim, oraz pełna dokumentacja techniczna dostarczona wraz ze sprzętem 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E5897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9741E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B" w14:paraId="29BA8875" w14:textId="77777777" w:rsidTr="00757811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4E08D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77CEE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Autoryzowany serwis gwarancyjny i pogwarancyjny na terenie Polski – lokalizacja (załączyć dokument potwierdzający autoryzację)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08C1A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BB2E2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B" w14:paraId="180D9F06" w14:textId="77777777" w:rsidTr="00757811">
        <w:trPr>
          <w:trHeight w:val="70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8860" w14:textId="77777777" w:rsidR="008202CB" w:rsidRDefault="008202CB" w:rsidP="00757811">
            <w:pPr>
              <w:pStyle w:val="Bezodstpw"/>
              <w:spacing w:before="113" w:after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SERWIS POGWARANCYJNY</w:t>
            </w:r>
          </w:p>
        </w:tc>
      </w:tr>
      <w:tr w:rsidR="008202CB" w14:paraId="13F9F989" w14:textId="77777777" w:rsidTr="00757811">
        <w:trPr>
          <w:trHeight w:val="7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A5BFB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78BDF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zagwarantowania dostępności części zamiennych od daty sprzedaży – nie mniej niż przez 10 lat.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D9BC3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 10 lat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D790E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B" w14:paraId="27FF226E" w14:textId="77777777" w:rsidTr="00757811">
        <w:trPr>
          <w:trHeight w:val="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6C260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BD342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oczekiwania na usunięcie uszkodzenia w dniach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48AE1" w14:textId="5B5BC7BE" w:rsidR="008202CB" w:rsidRDefault="00757811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0B5E7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B" w14:paraId="64996EA7" w14:textId="77777777" w:rsidTr="00757811">
        <w:trPr>
          <w:cantSplit/>
          <w:trHeight w:hRule="exact" w:val="571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8A2B1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613C6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obsługi serwisowej przez 8 godz. z dojazdem serwisu do Szpitala Zachodniego</w:t>
            </w:r>
          </w:p>
        </w:tc>
        <w:tc>
          <w:tcPr>
            <w:tcW w:w="22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18AF8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 wartość brutto w PLN jednorazowej wizyty serwisowej</w:t>
            </w:r>
          </w:p>
        </w:tc>
        <w:tc>
          <w:tcPr>
            <w:tcW w:w="1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D1632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B" w14:paraId="3822FFCD" w14:textId="77777777" w:rsidTr="00757811">
        <w:trPr>
          <w:cantSplit/>
          <w:trHeight w:hRule="exact" w:val="286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6EB7C" w14:textId="77777777" w:rsidR="008202CB" w:rsidRDefault="008202CB" w:rsidP="00757811"/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4E6AF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Jedna roboczogodzina  8</w:t>
            </w: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2C47B" w14:textId="77777777" w:rsidR="008202CB" w:rsidRDefault="008202CB" w:rsidP="00757811"/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874BB" w14:textId="77777777" w:rsidR="008202CB" w:rsidRDefault="008202CB" w:rsidP="00757811"/>
        </w:tc>
      </w:tr>
      <w:tr w:rsidR="008202CB" w14:paraId="65F4016A" w14:textId="77777777" w:rsidTr="00757811">
        <w:trPr>
          <w:cantSplit/>
          <w:trHeight w:val="547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C3B75" w14:textId="77777777" w:rsidR="008202CB" w:rsidRDefault="008202CB" w:rsidP="00757811"/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1C522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Dojazd do Szpitala Zachodniego, powrót (całkowity koszt)</w:t>
            </w: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463B8" w14:textId="77777777" w:rsidR="008202CB" w:rsidRDefault="008202CB" w:rsidP="00757811"/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276CB" w14:textId="77777777" w:rsidR="008202CB" w:rsidRDefault="008202CB" w:rsidP="00757811"/>
        </w:tc>
      </w:tr>
      <w:tr w:rsidR="008202CB" w14:paraId="5A4FE189" w14:textId="77777777" w:rsidTr="00757811">
        <w:trPr>
          <w:trHeight w:val="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73E23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79D82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 przeglądu pogwarancyjnego (całkowity koszt)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24112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 wartość brutto w PLN jednorazowej wizyty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715E6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B" w14:paraId="7326BA8E" w14:textId="77777777" w:rsidTr="00757811">
        <w:trPr>
          <w:trHeight w:val="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C1B76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65DC7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Dostarczone urządzenie będzie mieć bezterminową tzw. otwarta platformę serwisową, która nie wymaga kodów i licencji serwisowych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861F4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28C22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CB" w14:paraId="755A5AE1" w14:textId="77777777" w:rsidTr="00757811">
        <w:trPr>
          <w:trHeight w:val="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FE15B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53EFE" w14:textId="77777777" w:rsidR="008202CB" w:rsidRDefault="008202CB" w:rsidP="0075781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Zamawiający ma prawo do swobodnego wyboru firmy serwisującej i dostarczającej części wymienne i eksploatacyjne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E756F" w14:textId="77777777" w:rsidR="008202CB" w:rsidRDefault="008202CB" w:rsidP="0075781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BF106" w14:textId="77777777" w:rsidR="008202CB" w:rsidRDefault="008202CB" w:rsidP="00757811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5D8B5C" w14:textId="1504C5E2" w:rsidR="001675B5" w:rsidRDefault="001675B5" w:rsidP="003B0FD1">
      <w:pPr>
        <w:pStyle w:val="Standard"/>
        <w:spacing w:before="240" w:after="120"/>
        <w:rPr>
          <w:rFonts w:ascii="Times New Roman" w:hAnsi="Times New Roman"/>
          <w:b/>
          <w:bCs/>
          <w:sz w:val="24"/>
          <w:szCs w:val="24"/>
        </w:rPr>
      </w:pPr>
      <w:r w:rsidRPr="001675B5">
        <w:rPr>
          <w:rFonts w:ascii="Times New Roman" w:hAnsi="Times New Roman"/>
          <w:b/>
          <w:bCs/>
          <w:sz w:val="24"/>
          <w:szCs w:val="24"/>
        </w:rPr>
        <w:t xml:space="preserve">Zakres prac po stronie </w:t>
      </w:r>
      <w:r w:rsidR="00D81E47">
        <w:rPr>
          <w:rFonts w:ascii="Times New Roman" w:hAnsi="Times New Roman"/>
          <w:b/>
          <w:bCs/>
          <w:sz w:val="24"/>
          <w:szCs w:val="24"/>
        </w:rPr>
        <w:t>W</w:t>
      </w:r>
      <w:r w:rsidRPr="001675B5">
        <w:rPr>
          <w:rFonts w:ascii="Times New Roman" w:hAnsi="Times New Roman"/>
          <w:b/>
          <w:bCs/>
          <w:sz w:val="24"/>
          <w:szCs w:val="24"/>
        </w:rPr>
        <w:t>ykonawcy.</w:t>
      </w:r>
    </w:p>
    <w:p w14:paraId="520D5B43" w14:textId="1582839C" w:rsidR="00D81E47" w:rsidRPr="00D81E47" w:rsidRDefault="00D81E47" w:rsidP="003B0FD1">
      <w:pPr>
        <w:pStyle w:val="Standard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D81E47">
        <w:rPr>
          <w:rFonts w:ascii="Times New Roman" w:hAnsi="Times New Roman"/>
          <w:sz w:val="24"/>
          <w:szCs w:val="24"/>
          <w:lang w:eastAsia="pl-PL"/>
        </w:rPr>
        <w:t>amawiający zakłada nieprzerwaną pracę Stacji Dializ w okresie instalacji nowego urządzenia odwróconej osmozy.</w:t>
      </w:r>
    </w:p>
    <w:p w14:paraId="365A3986" w14:textId="0315862E" w:rsidR="00D81E47" w:rsidRPr="00D81E47" w:rsidRDefault="00D81E47" w:rsidP="00182D34">
      <w:pPr>
        <w:widowControl/>
        <w:spacing w:line="276" w:lineRule="auto"/>
        <w:ind w:left="425" w:hanging="425"/>
        <w:jc w:val="both"/>
        <w:rPr>
          <w:rFonts w:eastAsia="Times New Roman" w:cs="Times New Roman"/>
          <w:szCs w:val="18"/>
          <w:lang w:eastAsia="pl-PL" w:bidi="ar-SA"/>
        </w:rPr>
      </w:pPr>
      <w:r w:rsidRPr="00D81E47">
        <w:rPr>
          <w:rFonts w:eastAsia="Times New Roman" w:cs="Times New Roman"/>
          <w:szCs w:val="18"/>
          <w:lang w:eastAsia="pl-PL" w:bidi="ar-SA"/>
        </w:rPr>
        <w:t>•</w:t>
      </w:r>
      <w:r w:rsidRPr="00D81E47">
        <w:rPr>
          <w:rFonts w:eastAsia="Times New Roman" w:cs="Times New Roman"/>
          <w:szCs w:val="18"/>
          <w:lang w:eastAsia="pl-PL" w:bidi="ar-SA"/>
        </w:rPr>
        <w:tab/>
      </w:r>
      <w:r w:rsidR="00612375">
        <w:rPr>
          <w:rFonts w:eastAsia="Times New Roman" w:cs="Times New Roman"/>
          <w:szCs w:val="18"/>
          <w:lang w:eastAsia="pl-PL" w:bidi="ar-SA"/>
        </w:rPr>
        <w:t>D</w:t>
      </w:r>
      <w:r w:rsidRPr="00D81E47">
        <w:rPr>
          <w:rFonts w:eastAsia="Times New Roman" w:cs="Times New Roman"/>
          <w:szCs w:val="18"/>
          <w:lang w:eastAsia="pl-PL" w:bidi="ar-SA"/>
        </w:rPr>
        <w:t>emontaż obecnej osmozy CWP100-WROROH i przeniesienie do sąsiadującego pomieszczenia,</w:t>
      </w:r>
      <w:r w:rsidR="0009490D">
        <w:rPr>
          <w:rFonts w:eastAsia="Times New Roman" w:cs="Times New Roman"/>
          <w:szCs w:val="18"/>
          <w:lang w:eastAsia="pl-PL" w:bidi="ar-SA"/>
        </w:rPr>
        <w:t xml:space="preserve"> prace należy wykonać w czasie </w:t>
      </w:r>
      <w:r w:rsidR="0009490D">
        <w:rPr>
          <w:sz w:val="26"/>
          <w:szCs w:val="26"/>
        </w:rPr>
        <w:t>do 24h</w:t>
      </w:r>
      <w:r w:rsidR="0009490D">
        <w:rPr>
          <w:rFonts w:eastAsia="Times New Roman" w:cs="Times New Roman"/>
          <w:szCs w:val="18"/>
          <w:lang w:eastAsia="pl-PL" w:bidi="ar-SA"/>
        </w:rPr>
        <w:t xml:space="preserve"> podczas przerwy </w:t>
      </w:r>
      <w:r w:rsidR="0009490D">
        <w:rPr>
          <w:sz w:val="26"/>
          <w:szCs w:val="26"/>
        </w:rPr>
        <w:t>pracy Stacji Dializ w dniach sobota-niedziela po uzgodnieniu terminu z Zamawiającym,</w:t>
      </w:r>
    </w:p>
    <w:p w14:paraId="5044173B" w14:textId="21D0458C" w:rsidR="002430BB" w:rsidRDefault="00D81E47" w:rsidP="002430BB">
      <w:pPr>
        <w:widowControl/>
        <w:spacing w:line="276" w:lineRule="auto"/>
        <w:ind w:left="425" w:hanging="425"/>
        <w:jc w:val="both"/>
        <w:rPr>
          <w:rFonts w:eastAsia="Times New Roman" w:cs="Times New Roman"/>
          <w:szCs w:val="18"/>
          <w:lang w:eastAsia="pl-PL" w:bidi="ar-SA"/>
        </w:rPr>
      </w:pPr>
      <w:r w:rsidRPr="00D81E47">
        <w:rPr>
          <w:rFonts w:eastAsia="Times New Roman" w:cs="Times New Roman"/>
          <w:szCs w:val="18"/>
          <w:lang w:eastAsia="pl-PL" w:bidi="ar-SA"/>
        </w:rPr>
        <w:t>•</w:t>
      </w:r>
      <w:r w:rsidRPr="00D81E47">
        <w:rPr>
          <w:rFonts w:eastAsia="Times New Roman" w:cs="Times New Roman"/>
          <w:szCs w:val="18"/>
          <w:lang w:eastAsia="pl-PL" w:bidi="ar-SA"/>
        </w:rPr>
        <w:tab/>
      </w:r>
      <w:r w:rsidR="00612375">
        <w:rPr>
          <w:rFonts w:eastAsia="Times New Roman" w:cs="Times New Roman"/>
          <w:szCs w:val="18"/>
          <w:lang w:eastAsia="pl-PL" w:bidi="ar-SA"/>
        </w:rPr>
        <w:t>I</w:t>
      </w:r>
      <w:r w:rsidRPr="00D81E47">
        <w:rPr>
          <w:rFonts w:eastAsia="Times New Roman" w:cs="Times New Roman"/>
          <w:szCs w:val="18"/>
          <w:lang w:eastAsia="pl-PL" w:bidi="ar-SA"/>
        </w:rPr>
        <w:t>nstalacja i uruchomienie obecnej osmozy w czasie nie dłuższym niż 24 h na okres potrzebny do instalacji i uruchomienia nowego urządzenia odwróconej osmozy,</w:t>
      </w:r>
    </w:p>
    <w:p w14:paraId="75DD96D2" w14:textId="22EBACF5" w:rsidR="002430BB" w:rsidRDefault="00612375" w:rsidP="002430BB">
      <w:pPr>
        <w:pStyle w:val="Akapitzlist"/>
        <w:widowControl w:val="0"/>
        <w:numPr>
          <w:ilvl w:val="0"/>
          <w:numId w:val="1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2430BB">
        <w:rPr>
          <w:rFonts w:ascii="Times New Roman" w:hAnsi="Times New Roman"/>
          <w:sz w:val="24"/>
          <w:szCs w:val="24"/>
          <w:lang w:eastAsia="pl-PL"/>
        </w:rPr>
        <w:t xml:space="preserve">rzedstawienie założeń technicznych </w:t>
      </w:r>
      <w:r w:rsidR="0036758E">
        <w:rPr>
          <w:rFonts w:ascii="Times New Roman" w:hAnsi="Times New Roman"/>
          <w:sz w:val="24"/>
          <w:szCs w:val="24"/>
          <w:lang w:eastAsia="pl-PL"/>
        </w:rPr>
        <w:t xml:space="preserve">zasilania elektrycznego urządzeń RO </w:t>
      </w:r>
      <w:r w:rsidR="002430BB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2430BB" w:rsidRPr="002430BB">
        <w:rPr>
          <w:rFonts w:ascii="Times New Roman" w:hAnsi="Times New Roman"/>
          <w:sz w:val="24"/>
          <w:szCs w:val="24"/>
          <w:lang w:eastAsia="pl-PL"/>
        </w:rPr>
        <w:t>wykonani</w:t>
      </w:r>
      <w:r w:rsidR="002430BB"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="00034CC8">
        <w:rPr>
          <w:rFonts w:ascii="Times New Roman" w:hAnsi="Times New Roman"/>
          <w:sz w:val="24"/>
          <w:szCs w:val="24"/>
          <w:lang w:eastAsia="pl-PL"/>
        </w:rPr>
        <w:t xml:space="preserve">projektu elektroenergetycznego </w:t>
      </w:r>
      <w:r w:rsidR="002430BB">
        <w:rPr>
          <w:rFonts w:ascii="Times New Roman" w:hAnsi="Times New Roman"/>
          <w:sz w:val="24"/>
          <w:szCs w:val="24"/>
          <w:lang w:eastAsia="pl-PL"/>
        </w:rPr>
        <w:t>przez Zamawiającego</w:t>
      </w:r>
      <w:r w:rsidR="00AB615B">
        <w:rPr>
          <w:rFonts w:ascii="Times New Roman" w:hAnsi="Times New Roman"/>
          <w:sz w:val="24"/>
          <w:szCs w:val="24"/>
          <w:lang w:eastAsia="pl-PL"/>
        </w:rPr>
        <w:t>,</w:t>
      </w:r>
    </w:p>
    <w:p w14:paraId="50D0804F" w14:textId="2D302902" w:rsidR="002430BB" w:rsidRPr="002430BB" w:rsidRDefault="00612375" w:rsidP="00182D34">
      <w:pPr>
        <w:pStyle w:val="Akapitzlist"/>
        <w:numPr>
          <w:ilvl w:val="0"/>
          <w:numId w:val="11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2430BB" w:rsidRPr="002430BB">
        <w:rPr>
          <w:rFonts w:ascii="Times New Roman" w:hAnsi="Times New Roman"/>
          <w:sz w:val="24"/>
          <w:szCs w:val="24"/>
        </w:rPr>
        <w:t xml:space="preserve">rzekazanie dokumentacji technicznej sprzętu </w:t>
      </w:r>
      <w:r>
        <w:rPr>
          <w:rFonts w:ascii="Times New Roman" w:hAnsi="Times New Roman"/>
          <w:sz w:val="24"/>
          <w:szCs w:val="24"/>
        </w:rPr>
        <w:t xml:space="preserve">i miejsca jego zabudowy, </w:t>
      </w:r>
      <w:r w:rsidR="002430BB" w:rsidRPr="002430BB">
        <w:rPr>
          <w:rFonts w:ascii="Times New Roman" w:hAnsi="Times New Roman"/>
          <w:sz w:val="24"/>
          <w:szCs w:val="24"/>
        </w:rPr>
        <w:t>do uzgodnienia przez Szpital</w:t>
      </w:r>
      <w:r>
        <w:rPr>
          <w:rFonts w:ascii="Times New Roman" w:hAnsi="Times New Roman"/>
          <w:sz w:val="24"/>
          <w:szCs w:val="24"/>
        </w:rPr>
        <w:t>. Koncepcja musi uwzględniać istniejące wyposażenie technologiczne we wskazanych pomieszczeń, zgodnie z załączonym rzutem parteru.</w:t>
      </w:r>
      <w:r w:rsidR="002430BB" w:rsidRPr="002430BB">
        <w:rPr>
          <w:rFonts w:ascii="Times New Roman" w:hAnsi="Times New Roman"/>
          <w:sz w:val="24"/>
          <w:szCs w:val="24"/>
        </w:rPr>
        <w:t xml:space="preserve"> </w:t>
      </w:r>
    </w:p>
    <w:p w14:paraId="2523E75C" w14:textId="239062AE" w:rsidR="00D81E47" w:rsidRPr="002430BB" w:rsidRDefault="00612375" w:rsidP="00182D34">
      <w:pPr>
        <w:pStyle w:val="Akapitzlist"/>
        <w:numPr>
          <w:ilvl w:val="0"/>
          <w:numId w:val="11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D81E47" w:rsidRPr="002430BB">
        <w:rPr>
          <w:rFonts w:ascii="Times New Roman" w:hAnsi="Times New Roman"/>
          <w:sz w:val="24"/>
          <w:szCs w:val="24"/>
          <w:lang w:eastAsia="pl-PL"/>
        </w:rPr>
        <w:t>ruchomienia obecnej osmozy CWP100- WROROH w pomieszczeniu sąsiednim po stronie dostawcy,</w:t>
      </w:r>
    </w:p>
    <w:p w14:paraId="66E3295C" w14:textId="565BB30E" w:rsidR="00D81E47" w:rsidRPr="00612375" w:rsidRDefault="00612375" w:rsidP="008F59A9">
      <w:pPr>
        <w:pStyle w:val="Akapitzlist"/>
        <w:numPr>
          <w:ilvl w:val="0"/>
          <w:numId w:val="11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D81E47" w:rsidRPr="00612375">
        <w:rPr>
          <w:rFonts w:ascii="Times New Roman" w:hAnsi="Times New Roman"/>
          <w:sz w:val="24"/>
          <w:szCs w:val="24"/>
          <w:lang w:eastAsia="pl-PL"/>
        </w:rPr>
        <w:t>stateczny demontaż starego CWP100-WROROH, po oddaniu do użytku nowego urządzenia odwróconej osmozy.</w:t>
      </w:r>
    </w:p>
    <w:p w14:paraId="2632EB38" w14:textId="5A7D4C56" w:rsidR="008F59A9" w:rsidRPr="00612375" w:rsidRDefault="008F59A9" w:rsidP="008F59A9">
      <w:pPr>
        <w:pStyle w:val="Akapitzlist"/>
        <w:numPr>
          <w:ilvl w:val="0"/>
          <w:numId w:val="11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2375">
        <w:rPr>
          <w:rFonts w:ascii="Times New Roman" w:hAnsi="Times New Roman"/>
          <w:sz w:val="24"/>
          <w:szCs w:val="24"/>
          <w:lang w:eastAsia="pl-PL"/>
        </w:rPr>
        <w:t>U</w:t>
      </w:r>
      <w:r w:rsidR="00D81E47" w:rsidRPr="00612375">
        <w:rPr>
          <w:rFonts w:ascii="Times New Roman" w:hAnsi="Times New Roman"/>
          <w:sz w:val="24"/>
          <w:szCs w:val="24"/>
          <w:lang w:eastAsia="pl-PL"/>
        </w:rPr>
        <w:t>tylizacja starego urządzenia CWP100 na koszt wykonawcy.</w:t>
      </w:r>
    </w:p>
    <w:p w14:paraId="13E661C7" w14:textId="5471D0E9" w:rsidR="008F59A9" w:rsidRPr="00612375" w:rsidRDefault="008F59A9" w:rsidP="008F59A9">
      <w:pPr>
        <w:pStyle w:val="Akapitzlist"/>
        <w:numPr>
          <w:ilvl w:val="0"/>
          <w:numId w:val="11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2375">
        <w:rPr>
          <w:rFonts w:ascii="Times New Roman" w:hAnsi="Times New Roman"/>
          <w:sz w:val="24"/>
          <w:szCs w:val="24"/>
          <w:lang w:eastAsia="pl-PL"/>
        </w:rPr>
        <w:t>Wykonawca uporządkuje teren po pracach montażowych</w:t>
      </w:r>
      <w:r w:rsidR="00CD73D6">
        <w:rPr>
          <w:rFonts w:ascii="Times New Roman" w:hAnsi="Times New Roman"/>
          <w:sz w:val="24"/>
          <w:szCs w:val="24"/>
          <w:lang w:eastAsia="pl-PL"/>
        </w:rPr>
        <w:t xml:space="preserve"> oraz robotach instalacyjnych po zakończeniu prac</w:t>
      </w:r>
      <w:r w:rsidRPr="00612375">
        <w:rPr>
          <w:rFonts w:ascii="Times New Roman" w:hAnsi="Times New Roman"/>
          <w:sz w:val="24"/>
          <w:szCs w:val="24"/>
          <w:lang w:eastAsia="pl-PL"/>
        </w:rPr>
        <w:t>. Usunie opakowania z terenu Szpitala.</w:t>
      </w:r>
    </w:p>
    <w:p w14:paraId="56EB014C" w14:textId="67EE379D" w:rsidR="008F59A9" w:rsidRPr="00612375" w:rsidRDefault="008F59A9" w:rsidP="008F59A9">
      <w:pPr>
        <w:pStyle w:val="Akapitzlist"/>
        <w:numPr>
          <w:ilvl w:val="0"/>
          <w:numId w:val="11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2375">
        <w:rPr>
          <w:rFonts w:ascii="Times New Roman" w:hAnsi="Times New Roman"/>
          <w:sz w:val="24"/>
          <w:szCs w:val="24"/>
          <w:lang w:eastAsia="pl-PL"/>
        </w:rPr>
        <w:t xml:space="preserve">Wykonawca zobowiązany jest realizować roboty montażowe w sposób umożliwiający funkcjonowanie Szpitala i Stacji Dializ oraz utrzymać porządek na terenie prac i </w:t>
      </w:r>
      <w:r w:rsidR="00612375" w:rsidRPr="00612375">
        <w:rPr>
          <w:rFonts w:ascii="Times New Roman" w:hAnsi="Times New Roman"/>
          <w:sz w:val="24"/>
          <w:szCs w:val="24"/>
          <w:lang w:eastAsia="pl-PL"/>
        </w:rPr>
        <w:t>dróg</w:t>
      </w:r>
      <w:r w:rsidRPr="00612375">
        <w:rPr>
          <w:rFonts w:ascii="Times New Roman" w:hAnsi="Times New Roman"/>
          <w:sz w:val="24"/>
          <w:szCs w:val="24"/>
          <w:lang w:eastAsia="pl-PL"/>
        </w:rPr>
        <w:t xml:space="preserve"> transportowych.</w:t>
      </w:r>
    </w:p>
    <w:p w14:paraId="0CE63C36" w14:textId="32C5E252" w:rsidR="008F59A9" w:rsidRPr="00612375" w:rsidRDefault="008F59A9" w:rsidP="008F59A9">
      <w:pPr>
        <w:pStyle w:val="Akapitzlist"/>
        <w:numPr>
          <w:ilvl w:val="0"/>
          <w:numId w:val="11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2375">
        <w:rPr>
          <w:rFonts w:ascii="Times New Roman" w:hAnsi="Times New Roman"/>
          <w:sz w:val="24"/>
          <w:szCs w:val="24"/>
          <w:lang w:eastAsia="pl-PL"/>
        </w:rPr>
        <w:t>Wykonawca odpowiedzialny jest za przestrzeganie obowiązujących przepisów bhp, ze szczególnym zwróceniem uwagi na przepisy p.poż. oraz powinien zapewnić ochronę własności publicznej i prywatnej.</w:t>
      </w:r>
    </w:p>
    <w:p w14:paraId="141D7844" w14:textId="385BDBDC" w:rsidR="008F59A9" w:rsidRPr="00612375" w:rsidRDefault="008F59A9" w:rsidP="008F59A9">
      <w:pPr>
        <w:pStyle w:val="Akapitzlist"/>
        <w:numPr>
          <w:ilvl w:val="0"/>
          <w:numId w:val="11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2375">
        <w:rPr>
          <w:rFonts w:ascii="Times New Roman" w:hAnsi="Times New Roman"/>
          <w:sz w:val="24"/>
          <w:szCs w:val="24"/>
          <w:lang w:eastAsia="pl-PL"/>
        </w:rPr>
        <w:t>Wykonawca jest odpowiedzialny za szkody w instalacjach, urządzeniach i strukturze budowlanej spowodowane w trakcie wykonywania robót montażowych i transportowych.</w:t>
      </w:r>
    </w:p>
    <w:p w14:paraId="7C18BA14" w14:textId="663C4BC8" w:rsidR="00D81E47" w:rsidRPr="00D81E47" w:rsidRDefault="00D81E47" w:rsidP="00D81E47">
      <w:pPr>
        <w:widowControl/>
        <w:spacing w:before="240" w:after="120" w:line="276" w:lineRule="auto"/>
        <w:rPr>
          <w:rFonts w:cs="Mangal"/>
        </w:rPr>
      </w:pPr>
      <w:r w:rsidRPr="00D81E47">
        <w:rPr>
          <w:rFonts w:cs="Mangal"/>
          <w:b/>
          <w:bCs/>
        </w:rPr>
        <w:t>Wym</w:t>
      </w:r>
      <w:r>
        <w:rPr>
          <w:rFonts w:cs="Mangal"/>
          <w:b/>
          <w:bCs/>
        </w:rPr>
        <w:t>agania Z</w:t>
      </w:r>
      <w:r w:rsidRPr="00D81E47">
        <w:rPr>
          <w:rFonts w:cs="Mangal"/>
          <w:b/>
          <w:bCs/>
        </w:rPr>
        <w:t>amawiającego.</w:t>
      </w:r>
    </w:p>
    <w:p w14:paraId="5BA79E34" w14:textId="77777777" w:rsidR="00D81E47" w:rsidRPr="00D81E47" w:rsidRDefault="00D81E47" w:rsidP="00D81E47">
      <w:pPr>
        <w:widowControl/>
        <w:numPr>
          <w:ilvl w:val="0"/>
          <w:numId w:val="108"/>
        </w:numPr>
        <w:spacing w:line="276" w:lineRule="auto"/>
        <w:ind w:left="426" w:hanging="426"/>
        <w:jc w:val="both"/>
        <w:rPr>
          <w:rFonts w:cs="Mangal"/>
        </w:rPr>
      </w:pPr>
      <w:r w:rsidRPr="00D81E47">
        <w:rPr>
          <w:rFonts w:cs="Mangal"/>
        </w:rPr>
        <w:t>Wykonawca musi posiadać wszelkie niezbędne uprawnienia, szkolenia i certyfikaty do wykonania prac zarówno z nowym typem osmozy jak i z obecnie funkcjonującym CWP100 - ROROH</w:t>
      </w:r>
    </w:p>
    <w:p w14:paraId="486D245B" w14:textId="5448AF98" w:rsidR="00D81E47" w:rsidRPr="00D81E47" w:rsidRDefault="00D81E47" w:rsidP="00CD73D6">
      <w:pPr>
        <w:widowControl/>
        <w:numPr>
          <w:ilvl w:val="0"/>
          <w:numId w:val="109"/>
        </w:numPr>
        <w:spacing w:line="276" w:lineRule="auto"/>
        <w:ind w:left="426" w:hanging="426"/>
        <w:jc w:val="both"/>
        <w:rPr>
          <w:rFonts w:cs="Mangal"/>
        </w:rPr>
      </w:pPr>
      <w:r w:rsidRPr="00D81E47">
        <w:rPr>
          <w:rFonts w:cs="Mangal"/>
        </w:rPr>
        <w:t xml:space="preserve">Nowe urządzenie do odwróconej osmozy musi być kompatybilne z </w:t>
      </w:r>
      <w:r w:rsidR="00CD73D6">
        <w:rPr>
          <w:rFonts w:cs="Mangal"/>
        </w:rPr>
        <w:t xml:space="preserve">uzdatnianiem wstępnym </w:t>
      </w:r>
      <w:r w:rsidRPr="00D81E47">
        <w:rPr>
          <w:rFonts w:cs="Mangal"/>
        </w:rPr>
        <w:t>oraz linią dystrybucyjną, które obecnie znajdują się w Stacji Dializ.</w:t>
      </w:r>
    </w:p>
    <w:p w14:paraId="1E188D61" w14:textId="3028BE9C" w:rsidR="00D81E47" w:rsidRPr="00D81E47" w:rsidRDefault="00D81E47" w:rsidP="00D81E47">
      <w:pPr>
        <w:widowControl/>
        <w:numPr>
          <w:ilvl w:val="0"/>
          <w:numId w:val="109"/>
        </w:numPr>
        <w:spacing w:line="276" w:lineRule="auto"/>
        <w:ind w:left="426" w:hanging="426"/>
        <w:rPr>
          <w:rFonts w:cs="Mangal"/>
        </w:rPr>
      </w:pPr>
      <w:r w:rsidRPr="00D81E47">
        <w:rPr>
          <w:rFonts w:cs="Mangal"/>
        </w:rPr>
        <w:t>Termin realizacji po podpisaniu umowy nie dłużej niż 5 miesięcy</w:t>
      </w:r>
      <w:r>
        <w:rPr>
          <w:rFonts w:cs="Mangal"/>
        </w:rPr>
        <w:t>, tj. 150 dni roboczych</w:t>
      </w:r>
      <w:r w:rsidRPr="00D81E47">
        <w:rPr>
          <w:rFonts w:cs="Mangal"/>
        </w:rPr>
        <w:t>.</w:t>
      </w:r>
    </w:p>
    <w:p w14:paraId="2EF47F4E" w14:textId="32CA1CD2" w:rsidR="00D81E47" w:rsidRPr="00D81E47" w:rsidRDefault="00D81E47" w:rsidP="00D81E47">
      <w:pPr>
        <w:widowControl/>
        <w:numPr>
          <w:ilvl w:val="0"/>
          <w:numId w:val="109"/>
        </w:numPr>
        <w:spacing w:line="276" w:lineRule="auto"/>
        <w:ind w:left="426" w:hanging="426"/>
        <w:jc w:val="both"/>
        <w:rPr>
          <w:rFonts w:cs="Mangal"/>
        </w:rPr>
      </w:pPr>
      <w:r w:rsidRPr="00D81E47">
        <w:rPr>
          <w:rFonts w:cs="Mangal"/>
        </w:rPr>
        <w:t xml:space="preserve">Przełączenie nowej osmozy nastąpi po dezynfekcji i wykonaniu badań </w:t>
      </w:r>
      <w:r w:rsidR="00CD73D6">
        <w:rPr>
          <w:rFonts w:cs="Mangal"/>
        </w:rPr>
        <w:t xml:space="preserve">wody </w:t>
      </w:r>
      <w:r w:rsidRPr="00D81E47">
        <w:rPr>
          <w:rFonts w:cs="Mangal"/>
        </w:rPr>
        <w:t>oraz otrzymaniu wyników badania dopuszczających jakość wody uzdatnionej do dializ pod względem bakteriologicznym w tym endotoksyny i fizykochemicznym zgodnie z wymogami wg Farmakopei Polskiej wyd. IX.</w:t>
      </w:r>
    </w:p>
    <w:p w14:paraId="74C4AE98" w14:textId="5BC5039E" w:rsidR="00D81E47" w:rsidRPr="00D81E47" w:rsidRDefault="00D81E47" w:rsidP="00D81E47">
      <w:pPr>
        <w:widowControl/>
        <w:numPr>
          <w:ilvl w:val="0"/>
          <w:numId w:val="109"/>
        </w:numPr>
        <w:spacing w:line="276" w:lineRule="auto"/>
        <w:ind w:left="426" w:hanging="426"/>
        <w:jc w:val="both"/>
        <w:rPr>
          <w:rFonts w:cs="Mangal"/>
        </w:rPr>
      </w:pPr>
      <w:r>
        <w:rPr>
          <w:rFonts w:cs="Mangal"/>
        </w:rPr>
        <w:t>Po stronie W</w:t>
      </w:r>
      <w:r w:rsidRPr="00D81E47">
        <w:rPr>
          <w:rFonts w:cs="Mangal"/>
        </w:rPr>
        <w:t>ykonawcy jest ostateczny demontaż starego typu osmozy.</w:t>
      </w:r>
    </w:p>
    <w:p w14:paraId="386B0690" w14:textId="5BA65263" w:rsidR="00D81E47" w:rsidRPr="00D81E47" w:rsidRDefault="00D81E47" w:rsidP="00D81E47">
      <w:pPr>
        <w:widowControl/>
        <w:numPr>
          <w:ilvl w:val="0"/>
          <w:numId w:val="109"/>
        </w:numPr>
        <w:spacing w:line="276" w:lineRule="auto"/>
        <w:ind w:left="426" w:hanging="426"/>
        <w:jc w:val="both"/>
        <w:rPr>
          <w:rFonts w:cs="Mangal"/>
        </w:rPr>
      </w:pPr>
      <w:r w:rsidRPr="00D81E47">
        <w:rPr>
          <w:rFonts w:cs="Mangal"/>
        </w:rPr>
        <w:t>Szkolenie personelu (lekarskiego, pielęgniarskiego</w:t>
      </w:r>
      <w:r>
        <w:rPr>
          <w:rFonts w:cs="Mangal"/>
        </w:rPr>
        <w:t xml:space="preserve">, </w:t>
      </w:r>
      <w:r w:rsidRPr="00D81E47">
        <w:rPr>
          <w:rFonts w:cs="Mangal"/>
        </w:rPr>
        <w:t>działu technicznego i aparatury medycznej) z zakresu obsługi nowego urządzenia odwróconej osmozy.</w:t>
      </w:r>
    </w:p>
    <w:p w14:paraId="1CAFFEFA" w14:textId="77777777" w:rsidR="00D371E1" w:rsidRDefault="00D371E1">
      <w:pPr>
        <w:pStyle w:val="Domylnie1"/>
        <w:ind w:left="6372" w:firstLine="708"/>
        <w:jc w:val="both"/>
        <w:rPr>
          <w:b/>
        </w:rPr>
      </w:pPr>
    </w:p>
    <w:p w14:paraId="07F4DBDA" w14:textId="77777777" w:rsidR="003A23AB" w:rsidRDefault="003A23AB">
      <w:pPr>
        <w:pStyle w:val="Domylnie1"/>
        <w:ind w:left="6372" w:firstLine="708"/>
        <w:jc w:val="both"/>
        <w:rPr>
          <w:b/>
        </w:rPr>
      </w:pPr>
    </w:p>
    <w:p w14:paraId="57A2DC49" w14:textId="77777777" w:rsidR="003A23AB" w:rsidRDefault="003C3D7C">
      <w:pPr>
        <w:pStyle w:val="Bezodstpw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……………………………………………..</w:t>
      </w:r>
    </w:p>
    <w:p w14:paraId="1DE9CF2A" w14:textId="77777777" w:rsidR="003A23AB" w:rsidRDefault="003C3D7C">
      <w:pPr>
        <w:pStyle w:val="Bezodstpw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i pieczątka upoważnionego</w:t>
      </w:r>
    </w:p>
    <w:p w14:paraId="4DA590EB" w14:textId="7C82E4BC" w:rsidR="003A23AB" w:rsidRDefault="003C3D7C" w:rsidP="002D6F26">
      <w:pPr>
        <w:pStyle w:val="Bezodstpw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przedstawiciela Wykonawcy</w:t>
      </w:r>
    </w:p>
    <w:p w14:paraId="6F546FD4" w14:textId="220CBDB2" w:rsidR="00E677DB" w:rsidRDefault="00E677DB">
      <w:pPr>
        <w:rPr>
          <w:rFonts w:eastAsia="Calibri" w:cs="Times New Roman"/>
          <w:lang w:bidi="ar-SA"/>
        </w:rPr>
      </w:pPr>
      <w:bookmarkStart w:id="2" w:name="_GoBack"/>
      <w:bookmarkEnd w:id="2"/>
      <w:r>
        <w:br w:type="page"/>
      </w:r>
    </w:p>
    <w:p w14:paraId="71E607E5" w14:textId="32D87D1A" w:rsidR="00C45F9F" w:rsidRPr="00C45F9F" w:rsidRDefault="00C45F9F" w:rsidP="00C45F9F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5F9F">
        <w:rPr>
          <w:rFonts w:ascii="Times New Roman" w:hAnsi="Times New Roman"/>
          <w:b/>
          <w:sz w:val="24"/>
          <w:szCs w:val="24"/>
          <w:u w:val="single"/>
        </w:rPr>
        <w:lastRenderedPageBreak/>
        <w:t>WZÓR PROTOKOŁU O</w:t>
      </w:r>
      <w:r w:rsidR="00CD73D6">
        <w:rPr>
          <w:rFonts w:ascii="Times New Roman" w:hAnsi="Times New Roman"/>
          <w:b/>
          <w:sz w:val="24"/>
          <w:szCs w:val="24"/>
          <w:u w:val="single"/>
        </w:rPr>
        <w:t>DBIORU</w:t>
      </w:r>
    </w:p>
    <w:p w14:paraId="32BE1D49" w14:textId="77777777" w:rsidR="00C45F9F" w:rsidRDefault="00C45F9F" w:rsidP="00C45F9F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3127B4" w14:textId="5EE77E52" w:rsidR="003A23AB" w:rsidRDefault="00E677DB" w:rsidP="00814CFD">
      <w:pPr>
        <w:pStyle w:val="Standard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3C3D7C">
        <w:rPr>
          <w:rFonts w:ascii="Times New Roman" w:hAnsi="Times New Roman"/>
          <w:b/>
          <w:sz w:val="24"/>
          <w:szCs w:val="24"/>
        </w:rPr>
        <w:t>ałącznik nr 9</w:t>
      </w:r>
    </w:p>
    <w:p w14:paraId="3F23CEE5" w14:textId="77777777" w:rsidR="0072487A" w:rsidRPr="007B1AAA" w:rsidRDefault="0072487A" w:rsidP="00B721C1">
      <w:pPr>
        <w:keepNext/>
        <w:widowControl/>
        <w:numPr>
          <w:ilvl w:val="0"/>
          <w:numId w:val="94"/>
        </w:numPr>
        <w:tabs>
          <w:tab w:val="left" w:pos="0"/>
        </w:tabs>
        <w:suppressAutoHyphens w:val="0"/>
        <w:autoSpaceDN/>
        <w:spacing w:after="200" w:line="360" w:lineRule="auto"/>
        <w:ind w:left="0" w:firstLine="0"/>
        <w:jc w:val="center"/>
        <w:textAlignment w:val="auto"/>
        <w:outlineLvl w:val="0"/>
        <w:rPr>
          <w:rFonts w:eastAsia="Times New Roman" w:cs="Times New Roman"/>
          <w:b/>
          <w:kern w:val="0"/>
          <w:lang w:val="x-none" w:eastAsia="ar-SA" w:bidi="ar-SA"/>
        </w:rPr>
      </w:pPr>
      <w:r w:rsidRPr="007B1AAA">
        <w:rPr>
          <w:rFonts w:eastAsia="Times New Roman" w:cs="Times New Roman"/>
          <w:b/>
          <w:kern w:val="0"/>
          <w:lang w:val="x-none" w:eastAsia="ar-SA" w:bidi="ar-SA"/>
        </w:rPr>
        <w:t>PROTOKÓŁ ODBIORU</w:t>
      </w:r>
    </w:p>
    <w:p w14:paraId="5BC50EBE" w14:textId="77777777" w:rsidR="0072487A" w:rsidRPr="007B1AAA" w:rsidRDefault="0072487A" w:rsidP="0072487A">
      <w:pPr>
        <w:widowControl/>
        <w:tabs>
          <w:tab w:val="left" w:pos="0"/>
        </w:tabs>
        <w:suppressAutoHyphens w:val="0"/>
        <w:autoSpaceDN/>
        <w:spacing w:after="200" w:line="360" w:lineRule="auto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 w:bidi="ar-SA"/>
        </w:rPr>
      </w:pPr>
      <w:r w:rsidRPr="007B1AAA">
        <w:rPr>
          <w:rFonts w:eastAsia="Times New Roman" w:cs="Times New Roman"/>
          <w:b/>
          <w:kern w:val="0"/>
          <w:lang w:eastAsia="pl-PL" w:bidi="ar-SA"/>
        </w:rPr>
        <w:t>do</w:t>
      </w:r>
      <w:r w:rsidRPr="007B1AAA">
        <w:rPr>
          <w:rFonts w:eastAsia="Times New Roman" w:cs="Times New Roman"/>
          <w:kern w:val="0"/>
          <w:lang w:eastAsia="pl-PL" w:bidi="ar-SA"/>
        </w:rPr>
        <w:t xml:space="preserve"> </w:t>
      </w:r>
      <w:r w:rsidRPr="007B1AAA">
        <w:rPr>
          <w:rFonts w:eastAsia="Times New Roman" w:cs="Times New Roman"/>
          <w:b/>
          <w:kern w:val="0"/>
          <w:lang w:eastAsia="pl-PL" w:bidi="ar-SA"/>
        </w:rPr>
        <w:t xml:space="preserve">umowy  </w:t>
      </w:r>
      <w:r w:rsidRPr="007B1AAA">
        <w:rPr>
          <w:rFonts w:eastAsia="Times New Roman" w:cs="Times New Roman"/>
          <w:b/>
          <w:bCs/>
          <w:kern w:val="0"/>
          <w:lang w:eastAsia="pl-PL" w:bidi="ar-SA"/>
        </w:rPr>
        <w:t xml:space="preserve">…………………………. </w:t>
      </w:r>
      <w:r w:rsidRPr="007B1AAA">
        <w:rPr>
          <w:rFonts w:eastAsia="Times New Roman" w:cs="Times New Roman"/>
          <w:b/>
          <w:kern w:val="0"/>
          <w:lang w:eastAsia="pl-PL" w:bidi="ar-SA"/>
        </w:rPr>
        <w:t>z dnia ……………….………</w:t>
      </w:r>
    </w:p>
    <w:p w14:paraId="31D369EA" w14:textId="77777777" w:rsidR="0072487A" w:rsidRPr="007B1AAA" w:rsidRDefault="0072487A" w:rsidP="0072487A">
      <w:pPr>
        <w:widowControl/>
        <w:suppressAutoHyphens w:val="0"/>
        <w:autoSpaceDN/>
        <w:spacing w:after="200" w:line="276" w:lineRule="auto"/>
        <w:ind w:right="23"/>
        <w:textAlignment w:val="auto"/>
        <w:rPr>
          <w:rFonts w:eastAsia="Arial" w:cs="Times New Roman"/>
          <w:b/>
          <w:kern w:val="0"/>
          <w:lang w:eastAsia="pl-PL" w:bidi="ar-SA"/>
        </w:rPr>
      </w:pPr>
      <w:r w:rsidRPr="007B1AAA">
        <w:rPr>
          <w:rFonts w:eastAsia="Arial" w:cs="Times New Roman"/>
          <w:kern w:val="0"/>
          <w:u w:val="single"/>
          <w:lang w:eastAsia="pl-PL" w:bidi="ar-SA"/>
        </w:rPr>
        <w:t>Przedmiot umowy</w:t>
      </w:r>
      <w:r w:rsidRPr="007B1AAA">
        <w:rPr>
          <w:rFonts w:eastAsia="Arial" w:cs="Times New Roman"/>
          <w:b/>
          <w:kern w:val="0"/>
          <w:lang w:eastAsia="pl-PL" w:bidi="ar-SA"/>
        </w:rPr>
        <w:t xml:space="preserve">: </w:t>
      </w:r>
    </w:p>
    <w:p w14:paraId="1EF9D5DD" w14:textId="6C37CFEB" w:rsidR="0072487A" w:rsidRPr="007B1AAA" w:rsidRDefault="0072487A" w:rsidP="0072487A">
      <w:pPr>
        <w:widowControl/>
        <w:suppressAutoHyphens w:val="0"/>
        <w:autoSpaceDN/>
        <w:spacing w:after="200" w:line="276" w:lineRule="auto"/>
        <w:ind w:right="23"/>
        <w:textAlignment w:val="auto"/>
        <w:rPr>
          <w:rFonts w:eastAsia="Arial" w:cs="Times New Roman"/>
          <w:b/>
          <w:kern w:val="0"/>
          <w:lang w:eastAsia="pl-PL" w:bidi="ar-SA"/>
        </w:rPr>
      </w:pPr>
      <w:r w:rsidRPr="007B1AAA">
        <w:rPr>
          <w:rFonts w:eastAsia="Arial" w:cs="Times New Roman"/>
          <w:b/>
          <w:kern w:val="0"/>
          <w:lang w:eastAsia="pl-PL" w:bidi="ar-SA"/>
        </w:rPr>
        <w:t xml:space="preserve">……………..……………………………………………………………………………….. </w:t>
      </w:r>
    </w:p>
    <w:p w14:paraId="718E52C1" w14:textId="77777777" w:rsidR="0072487A" w:rsidRPr="007B1AAA" w:rsidRDefault="0072487A" w:rsidP="00B721C1">
      <w:pPr>
        <w:widowControl/>
        <w:numPr>
          <w:ilvl w:val="0"/>
          <w:numId w:val="95"/>
        </w:numPr>
        <w:pBdr>
          <w:bottom w:val="single" w:sz="4" w:space="1" w:color="auto"/>
        </w:pBdr>
        <w:suppressAutoHyphens w:val="0"/>
        <w:autoSpaceDN/>
        <w:spacing w:after="200" w:line="360" w:lineRule="auto"/>
        <w:ind w:left="1440" w:right="23"/>
        <w:jc w:val="both"/>
        <w:textAlignment w:val="auto"/>
        <w:rPr>
          <w:rFonts w:eastAsia="Arial" w:cs="Times New Roman"/>
          <w:b/>
          <w:bCs/>
          <w:kern w:val="0"/>
          <w:lang w:eastAsia="pl-PL" w:bidi="ar-SA"/>
        </w:rPr>
      </w:pPr>
      <w:r w:rsidRPr="007B1AAA">
        <w:rPr>
          <w:rFonts w:eastAsia="Arial" w:cs="Times New Roman"/>
          <w:b/>
          <w:bCs/>
          <w:kern w:val="0"/>
          <w:lang w:eastAsia="pl-PL" w:bidi="ar-SA"/>
        </w:rPr>
        <w:t>Ilość: …………………………………………</w:t>
      </w:r>
    </w:p>
    <w:p w14:paraId="7C099D49" w14:textId="77777777" w:rsidR="0072487A" w:rsidRPr="007B1AAA" w:rsidRDefault="0072487A" w:rsidP="00B721C1">
      <w:pPr>
        <w:widowControl/>
        <w:numPr>
          <w:ilvl w:val="0"/>
          <w:numId w:val="95"/>
        </w:numPr>
        <w:pBdr>
          <w:bottom w:val="single" w:sz="4" w:space="1" w:color="auto"/>
        </w:pBdr>
        <w:suppressAutoHyphens w:val="0"/>
        <w:autoSpaceDN/>
        <w:spacing w:after="200" w:line="360" w:lineRule="auto"/>
        <w:ind w:left="1440" w:right="23"/>
        <w:jc w:val="both"/>
        <w:textAlignment w:val="auto"/>
        <w:rPr>
          <w:rFonts w:eastAsia="Arial" w:cs="Times New Roman"/>
          <w:b/>
          <w:bCs/>
          <w:kern w:val="0"/>
          <w:lang w:eastAsia="pl-PL" w:bidi="ar-SA"/>
        </w:rPr>
      </w:pPr>
      <w:r w:rsidRPr="007B1AAA">
        <w:rPr>
          <w:rFonts w:eastAsia="Arial" w:cs="Times New Roman"/>
          <w:b/>
          <w:bCs/>
          <w:kern w:val="0"/>
          <w:lang w:eastAsia="pl-PL" w:bidi="ar-SA"/>
        </w:rPr>
        <w:t>Typ:  …………………………………………</w:t>
      </w:r>
    </w:p>
    <w:p w14:paraId="17E3FE5F" w14:textId="77777777" w:rsidR="0072487A" w:rsidRPr="007B1AAA" w:rsidRDefault="0072487A" w:rsidP="00B721C1">
      <w:pPr>
        <w:widowControl/>
        <w:numPr>
          <w:ilvl w:val="0"/>
          <w:numId w:val="95"/>
        </w:numPr>
        <w:pBdr>
          <w:bottom w:val="single" w:sz="4" w:space="1" w:color="auto"/>
        </w:pBdr>
        <w:suppressAutoHyphens w:val="0"/>
        <w:autoSpaceDN/>
        <w:spacing w:after="200" w:line="360" w:lineRule="auto"/>
        <w:ind w:left="1440" w:right="23"/>
        <w:jc w:val="both"/>
        <w:textAlignment w:val="auto"/>
        <w:rPr>
          <w:rFonts w:eastAsia="Arial" w:cs="Times New Roman"/>
          <w:b/>
          <w:bCs/>
          <w:kern w:val="0"/>
          <w:lang w:eastAsia="pl-PL" w:bidi="ar-SA"/>
        </w:rPr>
      </w:pPr>
      <w:r w:rsidRPr="007B1AAA">
        <w:rPr>
          <w:rFonts w:eastAsia="Arial" w:cs="Times New Roman"/>
          <w:b/>
          <w:bCs/>
          <w:kern w:val="0"/>
          <w:lang w:eastAsia="pl-PL" w:bidi="ar-SA"/>
        </w:rPr>
        <w:t>Numer fabryczny urządzenia:……………………………………….</w:t>
      </w:r>
    </w:p>
    <w:p w14:paraId="20A237F0" w14:textId="77777777" w:rsidR="0072487A" w:rsidRPr="007B1AAA" w:rsidRDefault="0072487A" w:rsidP="0072487A">
      <w:pPr>
        <w:widowControl/>
        <w:suppressAutoHyphens w:val="0"/>
        <w:autoSpaceDN/>
        <w:spacing w:after="200" w:line="360" w:lineRule="auto"/>
        <w:ind w:right="23"/>
        <w:jc w:val="both"/>
        <w:textAlignment w:val="auto"/>
        <w:rPr>
          <w:rFonts w:eastAsia="Arial" w:cs="Times New Roman"/>
          <w:b/>
          <w:bCs/>
          <w:kern w:val="0"/>
          <w:lang w:eastAsia="pl-PL" w:bidi="ar-SA"/>
        </w:rPr>
      </w:pPr>
      <w:r w:rsidRPr="007B1AAA">
        <w:rPr>
          <w:rFonts w:eastAsia="Arial" w:cs="Times New Roman"/>
          <w:b/>
          <w:bCs/>
          <w:kern w:val="0"/>
          <w:lang w:eastAsia="pl-PL" w:bidi="ar-SA"/>
        </w:rPr>
        <w:t>Zamawiający:</w:t>
      </w:r>
      <w:r w:rsidRPr="007B1AAA">
        <w:rPr>
          <w:rFonts w:eastAsia="Arial" w:cs="Times New Roman"/>
          <w:b/>
          <w:bCs/>
          <w:kern w:val="0"/>
          <w:lang w:eastAsia="pl-PL" w:bidi="ar-SA"/>
        </w:rPr>
        <w:tab/>
      </w:r>
      <w:r w:rsidRPr="007B1AAA">
        <w:rPr>
          <w:rFonts w:eastAsia="Arial" w:cs="Times New Roman"/>
          <w:b/>
          <w:bCs/>
          <w:kern w:val="0"/>
          <w:lang w:eastAsia="pl-PL" w:bidi="ar-SA"/>
        </w:rPr>
        <w:tab/>
      </w:r>
      <w:r w:rsidRPr="007B1AAA">
        <w:rPr>
          <w:rFonts w:eastAsia="Arial" w:cs="Times New Roman"/>
          <w:b/>
          <w:bCs/>
          <w:kern w:val="0"/>
          <w:lang w:eastAsia="pl-PL" w:bidi="ar-SA"/>
        </w:rPr>
        <w:tab/>
      </w:r>
      <w:r w:rsidRPr="007B1AAA">
        <w:rPr>
          <w:rFonts w:eastAsia="Arial" w:cs="Times New Roman"/>
          <w:b/>
          <w:bCs/>
          <w:kern w:val="0"/>
          <w:lang w:eastAsia="pl-PL" w:bidi="ar-SA"/>
        </w:rPr>
        <w:tab/>
      </w:r>
      <w:r w:rsidRPr="007B1AAA">
        <w:rPr>
          <w:rFonts w:eastAsia="Arial" w:cs="Times New Roman"/>
          <w:b/>
          <w:bCs/>
          <w:kern w:val="0"/>
          <w:lang w:eastAsia="pl-PL" w:bidi="ar-SA"/>
        </w:rPr>
        <w:tab/>
      </w:r>
      <w:r w:rsidRPr="007B1AAA">
        <w:rPr>
          <w:rFonts w:eastAsia="Arial" w:cs="Times New Roman"/>
          <w:b/>
          <w:bCs/>
          <w:kern w:val="0"/>
          <w:lang w:eastAsia="pl-PL" w:bidi="ar-SA"/>
        </w:rPr>
        <w:tab/>
      </w:r>
      <w:r w:rsidRPr="007B1AAA">
        <w:rPr>
          <w:rFonts w:eastAsia="Arial" w:cs="Times New Roman"/>
          <w:b/>
          <w:bCs/>
          <w:kern w:val="0"/>
          <w:lang w:eastAsia="pl-PL" w:bidi="ar-SA"/>
        </w:rPr>
        <w:tab/>
        <w:t>Wykonawca:</w:t>
      </w:r>
    </w:p>
    <w:p w14:paraId="0A48B939" w14:textId="77777777" w:rsidR="0072487A" w:rsidRPr="007B1AAA" w:rsidRDefault="0072487A" w:rsidP="0072487A">
      <w:pPr>
        <w:widowControl/>
        <w:suppressAutoHyphens w:val="0"/>
        <w:autoSpaceDN/>
        <w:spacing w:after="200" w:line="276" w:lineRule="auto"/>
        <w:ind w:left="5670" w:right="23" w:hanging="5670"/>
        <w:jc w:val="both"/>
        <w:textAlignment w:val="auto"/>
        <w:rPr>
          <w:rFonts w:eastAsia="Arial" w:cs="Times New Roman"/>
          <w:kern w:val="0"/>
          <w:lang w:eastAsia="pl-PL" w:bidi="ar-SA"/>
        </w:rPr>
      </w:pPr>
      <w:r w:rsidRPr="007B1AAA">
        <w:rPr>
          <w:rFonts w:eastAsia="Arial" w:cs="Times New Roman"/>
          <w:kern w:val="0"/>
          <w:lang w:eastAsia="pl-PL" w:bidi="ar-SA"/>
        </w:rPr>
        <w:t xml:space="preserve">……………………………………………….. </w:t>
      </w:r>
      <w:r w:rsidRPr="007B1AAA">
        <w:rPr>
          <w:rFonts w:eastAsia="Arial" w:cs="Times New Roman"/>
          <w:kern w:val="0"/>
          <w:lang w:eastAsia="pl-PL" w:bidi="ar-SA"/>
        </w:rPr>
        <w:tab/>
      </w:r>
      <w:r w:rsidRPr="007B1AAA">
        <w:rPr>
          <w:rFonts w:eastAsia="Arial" w:cs="Times New Roman"/>
          <w:b/>
          <w:kern w:val="0"/>
          <w:lang w:eastAsia="pl-PL" w:bidi="ar-SA"/>
        </w:rPr>
        <w:t xml:space="preserve">………………………………. </w:t>
      </w:r>
    </w:p>
    <w:p w14:paraId="22F67AAD" w14:textId="77777777" w:rsidR="0072487A" w:rsidRPr="007B1AAA" w:rsidRDefault="0072487A" w:rsidP="0072487A">
      <w:pPr>
        <w:widowControl/>
        <w:suppressAutoHyphens w:val="0"/>
        <w:autoSpaceDN/>
        <w:spacing w:after="200" w:line="276" w:lineRule="auto"/>
        <w:ind w:right="23"/>
        <w:jc w:val="both"/>
        <w:textAlignment w:val="auto"/>
        <w:rPr>
          <w:rFonts w:eastAsia="Arial" w:cs="Times New Roman"/>
          <w:kern w:val="0"/>
          <w:lang w:eastAsia="pl-PL" w:bidi="ar-SA"/>
        </w:rPr>
      </w:pPr>
      <w:r w:rsidRPr="007B1AAA">
        <w:rPr>
          <w:rFonts w:eastAsia="Arial" w:cs="Times New Roman"/>
          <w:kern w:val="0"/>
          <w:lang w:eastAsia="pl-PL" w:bidi="ar-SA"/>
        </w:rPr>
        <w:t>………………………………………………..</w:t>
      </w:r>
      <w:r w:rsidRPr="007B1AAA">
        <w:rPr>
          <w:rFonts w:eastAsia="Arial" w:cs="Times New Roman"/>
          <w:kern w:val="0"/>
          <w:lang w:eastAsia="pl-PL" w:bidi="ar-SA"/>
        </w:rPr>
        <w:tab/>
      </w:r>
      <w:r w:rsidRPr="007B1AAA">
        <w:rPr>
          <w:rFonts w:eastAsia="Arial" w:cs="Times New Roman"/>
          <w:kern w:val="0"/>
          <w:lang w:eastAsia="pl-PL" w:bidi="ar-SA"/>
        </w:rPr>
        <w:tab/>
      </w:r>
      <w:r w:rsidRPr="007B1AAA">
        <w:rPr>
          <w:rFonts w:eastAsia="Arial" w:cs="Times New Roman"/>
          <w:kern w:val="0"/>
          <w:lang w:eastAsia="pl-PL" w:bidi="ar-SA"/>
        </w:rPr>
        <w:tab/>
      </w:r>
      <w:r w:rsidRPr="007B1AAA">
        <w:rPr>
          <w:rFonts w:eastAsia="Arial" w:cs="Times New Roman"/>
          <w:b/>
          <w:kern w:val="0"/>
          <w:lang w:eastAsia="pl-PL" w:bidi="ar-SA"/>
        </w:rPr>
        <w:t>…….…………………..….…</w:t>
      </w:r>
    </w:p>
    <w:p w14:paraId="2AF10CD8" w14:textId="3C9887A3" w:rsidR="0072487A" w:rsidRPr="007B1AAA" w:rsidRDefault="0072487A" w:rsidP="0072487A">
      <w:pPr>
        <w:widowControl/>
        <w:suppressAutoHyphens w:val="0"/>
        <w:autoSpaceDN/>
        <w:spacing w:after="200" w:line="276" w:lineRule="auto"/>
        <w:ind w:right="23"/>
        <w:jc w:val="both"/>
        <w:textAlignment w:val="auto"/>
        <w:rPr>
          <w:rFonts w:eastAsia="Arial" w:cs="Times New Roman"/>
          <w:bCs/>
          <w:kern w:val="0"/>
          <w:lang w:eastAsia="pl-PL" w:bidi="ar-SA"/>
        </w:rPr>
      </w:pPr>
      <w:r w:rsidRPr="007B1AAA">
        <w:rPr>
          <w:rFonts w:eastAsia="Arial" w:cs="Times New Roman"/>
          <w:bCs/>
          <w:kern w:val="0"/>
          <w:lang w:eastAsia="pl-PL" w:bidi="ar-SA"/>
        </w:rPr>
        <w:t>……………………………………………….</w:t>
      </w:r>
      <w:r w:rsidRPr="007B1AAA">
        <w:rPr>
          <w:rFonts w:eastAsia="Arial" w:cs="Times New Roman"/>
          <w:bCs/>
          <w:kern w:val="0"/>
          <w:lang w:eastAsia="pl-PL" w:bidi="ar-SA"/>
        </w:rPr>
        <w:tab/>
      </w:r>
      <w:r w:rsidRPr="007B1AAA">
        <w:rPr>
          <w:rFonts w:eastAsia="Arial" w:cs="Times New Roman"/>
          <w:bCs/>
          <w:kern w:val="0"/>
          <w:lang w:eastAsia="pl-PL" w:bidi="ar-SA"/>
        </w:rPr>
        <w:tab/>
      </w:r>
      <w:r w:rsidRPr="007B1AAA">
        <w:rPr>
          <w:rFonts w:eastAsia="Arial" w:cs="Times New Roman"/>
          <w:bCs/>
          <w:kern w:val="0"/>
          <w:lang w:eastAsia="pl-PL" w:bidi="ar-SA"/>
        </w:rPr>
        <w:tab/>
      </w:r>
      <w:r w:rsidRPr="007B1AAA">
        <w:rPr>
          <w:rFonts w:eastAsia="Arial" w:cs="Times New Roman"/>
          <w:b/>
          <w:kern w:val="0"/>
          <w:lang w:eastAsia="pl-PL" w:bidi="ar-SA"/>
        </w:rPr>
        <w:t>……………………………….</w:t>
      </w:r>
    </w:p>
    <w:p w14:paraId="501461F8" w14:textId="62EDC869" w:rsidR="0072487A" w:rsidRPr="007B1AAA" w:rsidRDefault="0072487A" w:rsidP="0072487A">
      <w:pPr>
        <w:widowControl/>
        <w:suppressAutoHyphens w:val="0"/>
        <w:autoSpaceDN/>
        <w:spacing w:after="200" w:line="276" w:lineRule="auto"/>
        <w:ind w:right="23"/>
        <w:jc w:val="both"/>
        <w:textAlignment w:val="auto"/>
        <w:rPr>
          <w:rFonts w:eastAsia="Arial" w:cs="Times New Roman"/>
          <w:kern w:val="0"/>
          <w:lang w:eastAsia="pl-PL" w:bidi="ar-SA"/>
        </w:rPr>
      </w:pPr>
      <w:r w:rsidRPr="007B1AAA">
        <w:rPr>
          <w:rFonts w:eastAsia="Arial" w:cs="Times New Roman"/>
          <w:b/>
          <w:kern w:val="0"/>
          <w:u w:val="single"/>
          <w:lang w:eastAsia="pl-PL" w:bidi="ar-SA"/>
        </w:rPr>
        <w:t>Użytkownik</w:t>
      </w:r>
      <w:r w:rsidRPr="007B1AAA">
        <w:rPr>
          <w:rFonts w:eastAsia="Arial" w:cs="Times New Roman"/>
          <w:b/>
          <w:kern w:val="0"/>
          <w:lang w:eastAsia="pl-PL" w:bidi="ar-SA"/>
        </w:rPr>
        <w:t>…………………………………………………………………………………………</w:t>
      </w:r>
    </w:p>
    <w:p w14:paraId="38FF3E3C" w14:textId="77777777" w:rsidR="0072487A" w:rsidRPr="007B1AAA" w:rsidRDefault="0072487A" w:rsidP="0072487A">
      <w:pPr>
        <w:widowControl/>
        <w:suppressAutoHyphens w:val="0"/>
        <w:autoSpaceDN/>
        <w:spacing w:after="200" w:line="360" w:lineRule="auto"/>
        <w:ind w:right="23"/>
        <w:jc w:val="both"/>
        <w:textAlignment w:val="auto"/>
        <w:rPr>
          <w:rFonts w:eastAsia="Arial" w:cs="Times New Roman"/>
          <w:b/>
          <w:bCs/>
          <w:kern w:val="0"/>
          <w:lang w:eastAsia="pl-PL" w:bidi="ar-SA"/>
        </w:rPr>
      </w:pPr>
      <w:r w:rsidRPr="007B1AAA">
        <w:rPr>
          <w:rFonts w:eastAsia="Arial" w:cs="Times New Roman"/>
          <w:kern w:val="0"/>
          <w:lang w:eastAsia="pl-PL" w:bidi="ar-SA"/>
        </w:rPr>
        <w:t xml:space="preserve">Umowny termin wykonania przedmiotu umowy: </w:t>
      </w:r>
      <w:r w:rsidRPr="007B1AAA">
        <w:rPr>
          <w:rFonts w:eastAsia="Arial" w:cs="Times New Roman"/>
          <w:b/>
          <w:kern w:val="0"/>
          <w:lang w:eastAsia="pl-PL" w:bidi="ar-SA"/>
        </w:rPr>
        <w:t>…………………………....……….</w:t>
      </w:r>
      <w:r w:rsidRPr="007B1AAA">
        <w:rPr>
          <w:rFonts w:eastAsia="Arial" w:cs="Times New Roman"/>
          <w:b/>
          <w:bCs/>
          <w:kern w:val="0"/>
          <w:lang w:eastAsia="pl-PL" w:bidi="ar-SA"/>
        </w:rPr>
        <w:t>.</w:t>
      </w:r>
    </w:p>
    <w:p w14:paraId="33036727" w14:textId="77777777" w:rsidR="0072487A" w:rsidRPr="007B1AAA" w:rsidRDefault="0072487A" w:rsidP="0072487A">
      <w:pPr>
        <w:widowControl/>
        <w:suppressAutoHyphens w:val="0"/>
        <w:autoSpaceDN/>
        <w:spacing w:after="200" w:line="360" w:lineRule="auto"/>
        <w:ind w:right="23"/>
        <w:jc w:val="both"/>
        <w:textAlignment w:val="auto"/>
        <w:rPr>
          <w:rFonts w:eastAsia="Arial" w:cs="Times New Roman"/>
          <w:b/>
          <w:bCs/>
          <w:kern w:val="0"/>
          <w:lang w:eastAsia="pl-PL" w:bidi="ar-SA"/>
        </w:rPr>
      </w:pPr>
      <w:r w:rsidRPr="007B1AAA">
        <w:rPr>
          <w:rFonts w:eastAsia="Arial" w:cs="Times New Roman"/>
          <w:kern w:val="0"/>
          <w:lang w:eastAsia="pl-PL" w:bidi="ar-SA"/>
        </w:rPr>
        <w:t xml:space="preserve">Faktyczny termin wykonania przedmiotu umowy: </w:t>
      </w:r>
      <w:r w:rsidRPr="007B1AAA">
        <w:rPr>
          <w:rFonts w:eastAsia="Arial" w:cs="Times New Roman"/>
          <w:b/>
          <w:kern w:val="0"/>
          <w:lang w:eastAsia="pl-PL" w:bidi="ar-SA"/>
        </w:rPr>
        <w:t>………………………………..…..</w:t>
      </w:r>
    </w:p>
    <w:p w14:paraId="24991777" w14:textId="4AEBD6DB" w:rsidR="0072487A" w:rsidRPr="007B1AAA" w:rsidRDefault="0072487A" w:rsidP="0072487A">
      <w:pPr>
        <w:widowControl/>
        <w:suppressAutoHyphens w:val="0"/>
        <w:autoSpaceDN/>
        <w:spacing w:after="200" w:line="360" w:lineRule="auto"/>
        <w:ind w:right="23"/>
        <w:jc w:val="both"/>
        <w:textAlignment w:val="auto"/>
        <w:rPr>
          <w:rFonts w:eastAsia="Arial" w:cs="Times New Roman"/>
          <w:b/>
          <w:kern w:val="0"/>
          <w:lang w:eastAsia="pl-PL" w:bidi="ar-SA"/>
        </w:rPr>
      </w:pPr>
      <w:r w:rsidRPr="007B1AAA">
        <w:rPr>
          <w:rFonts w:eastAsia="Arial" w:cs="Times New Roman"/>
          <w:kern w:val="0"/>
          <w:lang w:eastAsia="pl-PL" w:bidi="ar-SA"/>
        </w:rPr>
        <w:t xml:space="preserve">Całkowita wartość wynosi brutto: </w:t>
      </w:r>
      <w:r w:rsidRPr="007B1AAA">
        <w:rPr>
          <w:rFonts w:eastAsia="Arial" w:cs="Times New Roman"/>
          <w:b/>
          <w:kern w:val="0"/>
          <w:lang w:eastAsia="pl-PL" w:bidi="ar-SA"/>
        </w:rPr>
        <w:t>…………………..…….……………. PLN</w:t>
      </w:r>
    </w:p>
    <w:p w14:paraId="2025F0F9" w14:textId="77777777" w:rsidR="0072487A" w:rsidRPr="007B1AAA" w:rsidRDefault="0072487A" w:rsidP="0072487A">
      <w:pPr>
        <w:widowControl/>
        <w:suppressAutoHyphens w:val="0"/>
        <w:autoSpaceDN/>
        <w:spacing w:after="200" w:line="360" w:lineRule="auto"/>
        <w:ind w:right="23"/>
        <w:jc w:val="both"/>
        <w:textAlignment w:val="auto"/>
        <w:rPr>
          <w:rFonts w:eastAsia="Arial" w:cs="Times New Roman"/>
          <w:b/>
          <w:kern w:val="0"/>
          <w:lang w:eastAsia="pl-PL" w:bidi="ar-SA"/>
        </w:rPr>
      </w:pPr>
      <w:r w:rsidRPr="007B1AAA">
        <w:rPr>
          <w:rFonts w:eastAsia="Arial" w:cs="Times New Roman"/>
          <w:b/>
          <w:kern w:val="0"/>
          <w:lang w:eastAsia="pl-PL" w:bidi="ar-SA"/>
        </w:rPr>
        <w:t>Gwarancja: ………………………. od dnia odbioru urządzenia tj. do ……….…………………</w:t>
      </w:r>
    </w:p>
    <w:p w14:paraId="6A9A3188" w14:textId="7647797D" w:rsidR="0072487A" w:rsidRPr="007B1AAA" w:rsidRDefault="0072487A" w:rsidP="0072487A">
      <w:pPr>
        <w:widowControl/>
        <w:suppressAutoHyphens w:val="0"/>
        <w:autoSpaceDN/>
        <w:spacing w:after="200" w:line="360" w:lineRule="auto"/>
        <w:ind w:right="23"/>
        <w:jc w:val="both"/>
        <w:textAlignment w:val="auto"/>
        <w:rPr>
          <w:rFonts w:eastAsia="Arial" w:cs="Times New Roman"/>
          <w:b/>
          <w:kern w:val="0"/>
          <w:lang w:eastAsia="pl-PL" w:bidi="ar-SA"/>
        </w:rPr>
      </w:pPr>
      <w:r w:rsidRPr="007B1AAA">
        <w:rPr>
          <w:rFonts w:eastAsia="Arial" w:cs="Times New Roman"/>
          <w:b/>
          <w:kern w:val="0"/>
          <w:lang w:eastAsia="pl-PL" w:bidi="ar-SA"/>
        </w:rPr>
        <w:t xml:space="preserve">Po okresie gwarancyjnym Wykonawca zgodnie z umową zapewni odpłatny serwis pogwarancyjny nie krócej niż przez okres </w:t>
      </w:r>
      <w:r w:rsidR="000C0FF0">
        <w:rPr>
          <w:rFonts w:eastAsia="Arial" w:cs="Times New Roman"/>
          <w:b/>
          <w:kern w:val="0"/>
          <w:lang w:eastAsia="pl-PL" w:bidi="ar-SA"/>
        </w:rPr>
        <w:t>10</w:t>
      </w:r>
      <w:r w:rsidRPr="007B1AAA">
        <w:rPr>
          <w:rFonts w:eastAsia="Arial" w:cs="Times New Roman"/>
          <w:b/>
          <w:kern w:val="0"/>
          <w:lang w:eastAsia="pl-PL" w:bidi="ar-SA"/>
        </w:rPr>
        <w:t xml:space="preserve"> lat licząc od upływu terminu gwarancji.</w:t>
      </w:r>
    </w:p>
    <w:p w14:paraId="386B2DA3" w14:textId="77777777" w:rsidR="0072487A" w:rsidRPr="007B1AAA" w:rsidRDefault="0072487A" w:rsidP="0072487A">
      <w:pPr>
        <w:widowControl/>
        <w:suppressAutoHyphens w:val="0"/>
        <w:autoSpaceDN/>
        <w:spacing w:after="200" w:line="360" w:lineRule="auto"/>
        <w:ind w:right="23"/>
        <w:jc w:val="both"/>
        <w:textAlignment w:val="auto"/>
        <w:rPr>
          <w:rFonts w:eastAsia="Arial" w:cs="Times New Roman"/>
          <w:b/>
          <w:kern w:val="0"/>
          <w:lang w:eastAsia="pl-PL" w:bidi="ar-SA"/>
        </w:rPr>
      </w:pPr>
      <w:r w:rsidRPr="007B1AAA">
        <w:rPr>
          <w:rFonts w:eastAsia="Arial" w:cs="Times New Roman"/>
          <w:b/>
          <w:kern w:val="0"/>
          <w:lang w:eastAsia="pl-PL" w:bidi="ar-SA"/>
        </w:rPr>
        <w:t>Przekazane przez Wykonawcę dokumenty:</w:t>
      </w:r>
    </w:p>
    <w:p w14:paraId="02C28A07" w14:textId="2D1B995E" w:rsidR="0072487A" w:rsidRPr="007B1AAA" w:rsidRDefault="0072487A" w:rsidP="0072487A">
      <w:pPr>
        <w:widowControl/>
        <w:suppressAutoHyphens w:val="0"/>
        <w:autoSpaceDN/>
        <w:spacing w:after="200" w:line="360" w:lineRule="auto"/>
        <w:ind w:right="23"/>
        <w:textAlignment w:val="auto"/>
        <w:rPr>
          <w:rFonts w:eastAsia="Arial" w:cs="Times New Roman"/>
          <w:kern w:val="0"/>
          <w:lang w:eastAsia="pl-PL" w:bidi="ar-SA"/>
        </w:rPr>
      </w:pPr>
      <w:r w:rsidRPr="007B1AAA">
        <w:rPr>
          <w:rFonts w:eastAsia="Arial" w:cs="Times New Roman"/>
          <w:kern w:val="0"/>
          <w:lang w:eastAsia="pl-PL" w:bidi="ar-SA"/>
        </w:rPr>
        <w:t>…………………………………………………………………………………………………..……</w:t>
      </w:r>
    </w:p>
    <w:p w14:paraId="3C62F204" w14:textId="16D7769B" w:rsidR="0072487A" w:rsidRPr="007B1AAA" w:rsidRDefault="0072487A" w:rsidP="0072487A">
      <w:pPr>
        <w:widowControl/>
        <w:suppressAutoHyphens w:val="0"/>
        <w:autoSpaceDN/>
        <w:spacing w:after="200" w:line="360" w:lineRule="auto"/>
        <w:ind w:right="23"/>
        <w:textAlignment w:val="auto"/>
        <w:rPr>
          <w:rFonts w:eastAsia="Arial" w:cs="Times New Roman"/>
          <w:kern w:val="0"/>
          <w:lang w:eastAsia="pl-PL" w:bidi="ar-SA"/>
        </w:rPr>
      </w:pPr>
      <w:r w:rsidRPr="007B1AAA">
        <w:rPr>
          <w:rFonts w:eastAsia="Arial" w:cs="Times New Roman"/>
          <w:b/>
          <w:kern w:val="0"/>
          <w:lang w:eastAsia="pl-PL" w:bidi="ar-SA"/>
        </w:rPr>
        <w:t>W/w dokumenty pozostają w posiadaniu</w:t>
      </w:r>
      <w:r w:rsidRPr="007B1AAA">
        <w:rPr>
          <w:rFonts w:eastAsia="Arial" w:cs="Times New Roman"/>
          <w:kern w:val="0"/>
          <w:lang w:eastAsia="pl-PL" w:bidi="ar-SA"/>
        </w:rPr>
        <w:t>: ………………………………………………………………</w:t>
      </w:r>
      <w:r w:rsidR="007B1AAA">
        <w:rPr>
          <w:rFonts w:eastAsia="Arial" w:cs="Times New Roman"/>
          <w:kern w:val="0"/>
          <w:lang w:eastAsia="pl-PL" w:bidi="ar-SA"/>
        </w:rPr>
        <w:t>...............................................................</w:t>
      </w:r>
    </w:p>
    <w:p w14:paraId="3AEB4744" w14:textId="77777777" w:rsidR="0072487A" w:rsidRPr="007B1AAA" w:rsidRDefault="0072487A" w:rsidP="0072487A">
      <w:pPr>
        <w:widowControl/>
        <w:tabs>
          <w:tab w:val="left" w:pos="0"/>
        </w:tabs>
        <w:suppressAutoHyphens w:val="0"/>
        <w:autoSpaceDN/>
        <w:spacing w:after="200" w:line="360" w:lineRule="auto"/>
        <w:ind w:right="23"/>
        <w:textAlignment w:val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7B1AAA">
        <w:rPr>
          <w:rFonts w:eastAsia="Times New Roman" w:cs="Times New Roman"/>
          <w:b/>
          <w:kern w:val="0"/>
          <w:u w:val="single"/>
          <w:lang w:eastAsia="pl-PL" w:bidi="ar-SA"/>
        </w:rPr>
        <w:t>Przedstawiciel Wykonawcy przeszkolił:</w:t>
      </w:r>
    </w:p>
    <w:p w14:paraId="6F19BDF0" w14:textId="77777777" w:rsidR="0072487A" w:rsidRPr="007B1AAA" w:rsidRDefault="0072487A" w:rsidP="00B721C1">
      <w:pPr>
        <w:widowControl/>
        <w:numPr>
          <w:ilvl w:val="0"/>
          <w:numId w:val="96"/>
        </w:numPr>
        <w:tabs>
          <w:tab w:val="left" w:pos="0"/>
        </w:tabs>
        <w:suppressAutoHyphens w:val="0"/>
        <w:autoSpaceDN/>
        <w:spacing w:after="200" w:line="360" w:lineRule="auto"/>
        <w:ind w:right="23"/>
        <w:textAlignment w:val="auto"/>
        <w:rPr>
          <w:rFonts w:eastAsia="Times New Roman" w:cs="Times New Roman"/>
          <w:kern w:val="0"/>
          <w:lang w:eastAsia="pl-PL" w:bidi="ar-SA"/>
        </w:rPr>
      </w:pPr>
      <w:r w:rsidRPr="007B1AAA">
        <w:rPr>
          <w:rFonts w:eastAsia="Times New Roman" w:cs="Times New Roman"/>
          <w:kern w:val="0"/>
          <w:lang w:eastAsia="pl-PL" w:bidi="ar-SA"/>
        </w:rPr>
        <w:lastRenderedPageBreak/>
        <w:t>W zakresie eksploatacji i obsługi przedmiotu dostawy personel Zamawiającego:</w:t>
      </w:r>
    </w:p>
    <w:p w14:paraId="49988FE8" w14:textId="3AFF8455" w:rsidR="0072487A" w:rsidRPr="007B1AAA" w:rsidRDefault="0072487A" w:rsidP="0072487A">
      <w:pPr>
        <w:widowControl/>
        <w:tabs>
          <w:tab w:val="left" w:pos="0"/>
        </w:tabs>
        <w:suppressAutoHyphens w:val="0"/>
        <w:autoSpaceDN/>
        <w:spacing w:after="200" w:line="360" w:lineRule="auto"/>
        <w:ind w:left="720" w:right="23"/>
        <w:textAlignment w:val="auto"/>
        <w:rPr>
          <w:rFonts w:eastAsia="Times New Roman" w:cs="Times New Roman"/>
          <w:kern w:val="0"/>
          <w:lang w:eastAsia="pl-PL" w:bidi="ar-SA"/>
        </w:rPr>
      </w:pPr>
      <w:r w:rsidRPr="007B1AAA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…………………………………………………………………………………………..……………………………………………………………………………………………………</w:t>
      </w:r>
    </w:p>
    <w:p w14:paraId="7CD58A86" w14:textId="77777777" w:rsidR="0072487A" w:rsidRPr="007B1AAA" w:rsidRDefault="0072487A" w:rsidP="0072487A">
      <w:pPr>
        <w:widowControl/>
        <w:suppressAutoHyphens w:val="0"/>
        <w:autoSpaceDN/>
        <w:spacing w:after="200" w:line="360" w:lineRule="auto"/>
        <w:ind w:right="23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7B1AAA">
        <w:rPr>
          <w:rFonts w:eastAsia="Times New Roman" w:cs="Times New Roman"/>
          <w:b/>
          <w:kern w:val="0"/>
          <w:lang w:eastAsia="pl-PL" w:bidi="ar-SA"/>
        </w:rPr>
        <w:t>Niniejszy protokół potwierdza, że dostarczony przedmiot umowy:</w:t>
      </w:r>
    </w:p>
    <w:p w14:paraId="27302F51" w14:textId="77777777" w:rsidR="0072487A" w:rsidRPr="007B1AAA" w:rsidRDefault="0072487A" w:rsidP="0072487A">
      <w:pPr>
        <w:widowControl/>
        <w:tabs>
          <w:tab w:val="left" w:pos="0"/>
        </w:tabs>
        <w:suppressAutoHyphens w:val="0"/>
        <w:autoSpaceDN/>
        <w:spacing w:after="200" w:line="360" w:lineRule="auto"/>
        <w:ind w:right="23"/>
        <w:textAlignment w:val="auto"/>
        <w:rPr>
          <w:rFonts w:eastAsia="Times New Roman" w:cs="Times New Roman"/>
          <w:kern w:val="0"/>
          <w:lang w:eastAsia="pl-PL" w:bidi="ar-SA"/>
        </w:rPr>
      </w:pPr>
      <w:r w:rsidRPr="007B1AAA">
        <w:rPr>
          <w:rFonts w:eastAsia="Times New Roman" w:cs="Times New Roman"/>
          <w:kern w:val="0"/>
          <w:lang w:eastAsia="pl-PL" w:bidi="ar-SA"/>
        </w:rPr>
        <w:t xml:space="preserve">- jest/ nie jest* kompletny, </w:t>
      </w:r>
    </w:p>
    <w:p w14:paraId="7E93FAFB" w14:textId="77777777" w:rsidR="0072487A" w:rsidRPr="007B1AAA" w:rsidRDefault="0072487A" w:rsidP="0072487A">
      <w:pPr>
        <w:widowControl/>
        <w:tabs>
          <w:tab w:val="left" w:pos="0"/>
        </w:tabs>
        <w:suppressAutoHyphens w:val="0"/>
        <w:autoSpaceDN/>
        <w:spacing w:after="200" w:line="360" w:lineRule="auto"/>
        <w:ind w:right="23"/>
        <w:textAlignment w:val="auto"/>
        <w:rPr>
          <w:rFonts w:eastAsia="Times New Roman" w:cs="Times New Roman"/>
          <w:kern w:val="0"/>
          <w:lang w:eastAsia="pl-PL" w:bidi="ar-SA"/>
        </w:rPr>
      </w:pPr>
      <w:r w:rsidRPr="007B1AAA">
        <w:rPr>
          <w:rFonts w:eastAsia="Times New Roman" w:cs="Times New Roman"/>
          <w:kern w:val="0"/>
          <w:lang w:eastAsia="pl-PL" w:bidi="ar-SA"/>
        </w:rPr>
        <w:t>- sprawny technicznie / niesprawny technicznie *,</w:t>
      </w:r>
    </w:p>
    <w:p w14:paraId="0E10771B" w14:textId="77777777" w:rsidR="0072487A" w:rsidRPr="007B1AAA" w:rsidRDefault="0072487A" w:rsidP="0072487A">
      <w:pPr>
        <w:widowControl/>
        <w:tabs>
          <w:tab w:val="left" w:pos="0"/>
        </w:tabs>
        <w:suppressAutoHyphens w:val="0"/>
        <w:autoSpaceDN/>
        <w:spacing w:after="200" w:line="360" w:lineRule="auto"/>
        <w:ind w:right="23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7B1AAA">
        <w:rPr>
          <w:rFonts w:eastAsia="Times New Roman" w:cs="Times New Roman"/>
          <w:kern w:val="0"/>
          <w:lang w:eastAsia="pl-PL" w:bidi="ar-SA"/>
        </w:rPr>
        <w:t xml:space="preserve">Do w/w przedmiotu umowy Zamawiający/ użytkownik* </w:t>
      </w:r>
      <w:r w:rsidRPr="007B1AAA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7B1AAA">
        <w:rPr>
          <w:rFonts w:eastAsia="Times New Roman" w:cs="Times New Roman"/>
          <w:kern w:val="0"/>
          <w:lang w:eastAsia="pl-PL" w:bidi="ar-SA"/>
        </w:rPr>
        <w:t>nie wnosi zastrzeżeń/ wnosi zastrzeżenia</w:t>
      </w:r>
      <w:r w:rsidRPr="007B1AAA">
        <w:rPr>
          <w:rFonts w:eastAsia="Times New Roman" w:cs="Times New Roman"/>
          <w:b/>
          <w:kern w:val="0"/>
          <w:lang w:eastAsia="pl-PL" w:bidi="ar-SA"/>
        </w:rPr>
        <w:t>.</w:t>
      </w:r>
    </w:p>
    <w:p w14:paraId="28B60D78" w14:textId="77777777" w:rsidR="0072487A" w:rsidRPr="007B1AAA" w:rsidRDefault="0072487A" w:rsidP="0072487A">
      <w:pPr>
        <w:widowControl/>
        <w:tabs>
          <w:tab w:val="left" w:pos="0"/>
        </w:tabs>
        <w:suppressAutoHyphens w:val="0"/>
        <w:autoSpaceDN/>
        <w:spacing w:after="200" w:line="360" w:lineRule="auto"/>
        <w:ind w:right="23"/>
        <w:textAlignment w:val="auto"/>
        <w:rPr>
          <w:rFonts w:eastAsia="Times New Roman" w:cs="Times New Roman"/>
          <w:kern w:val="0"/>
          <w:lang w:eastAsia="pl-PL" w:bidi="ar-SA"/>
        </w:rPr>
      </w:pPr>
      <w:r w:rsidRPr="007B1AAA">
        <w:rPr>
          <w:rFonts w:eastAsia="Times New Roman" w:cs="Times New Roman"/>
          <w:kern w:val="0"/>
          <w:lang w:eastAsia="pl-PL" w:bidi="ar-SA"/>
        </w:rPr>
        <w:t>Potwierdza/ nie potwierdza należyte wykonanie przedmiotu umowy.</w:t>
      </w:r>
    </w:p>
    <w:p w14:paraId="4FBF5B02" w14:textId="77777777" w:rsidR="0072487A" w:rsidRPr="007B1AAA" w:rsidRDefault="0072487A" w:rsidP="0072487A">
      <w:pPr>
        <w:widowControl/>
        <w:tabs>
          <w:tab w:val="left" w:pos="0"/>
        </w:tabs>
        <w:suppressAutoHyphens w:val="0"/>
        <w:autoSpaceDN/>
        <w:spacing w:after="200" w:line="276" w:lineRule="auto"/>
        <w:ind w:right="23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CED4131" w14:textId="35C75EFB" w:rsidR="0072487A" w:rsidRPr="007B1AAA" w:rsidRDefault="0072487A" w:rsidP="0072487A">
      <w:pPr>
        <w:widowControl/>
        <w:tabs>
          <w:tab w:val="left" w:pos="0"/>
        </w:tabs>
        <w:suppressAutoHyphens w:val="0"/>
        <w:autoSpaceDN/>
        <w:spacing w:after="200" w:line="276" w:lineRule="auto"/>
        <w:ind w:right="23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7B1AAA">
        <w:rPr>
          <w:rFonts w:eastAsia="Times New Roman" w:cs="Times New Roman"/>
          <w:b/>
          <w:kern w:val="0"/>
          <w:lang w:eastAsia="pl-PL" w:bidi="ar-SA"/>
        </w:rPr>
        <w:t>Protokół odbioru z dnia: ………………..</w:t>
      </w:r>
    </w:p>
    <w:p w14:paraId="44EADFF3" w14:textId="77777777" w:rsidR="0072487A" w:rsidRPr="007B1AAA" w:rsidRDefault="0072487A" w:rsidP="0072487A">
      <w:pPr>
        <w:widowControl/>
        <w:tabs>
          <w:tab w:val="left" w:pos="0"/>
        </w:tabs>
        <w:suppressAutoHyphens w:val="0"/>
        <w:autoSpaceDN/>
        <w:spacing w:after="200" w:line="276" w:lineRule="auto"/>
        <w:ind w:right="23"/>
        <w:textAlignment w:val="auto"/>
        <w:rPr>
          <w:rFonts w:eastAsia="Times New Roman" w:cs="Times New Roman"/>
          <w:kern w:val="0"/>
          <w:lang w:eastAsia="pl-PL" w:bidi="ar-SA"/>
        </w:rPr>
      </w:pPr>
      <w:r w:rsidRPr="007B1AAA">
        <w:rPr>
          <w:rFonts w:eastAsia="Times New Roman" w:cs="Times New Roman"/>
          <w:kern w:val="0"/>
          <w:lang w:eastAsia="pl-PL" w:bidi="ar-SA"/>
        </w:rPr>
        <w:t>Uwagi:</w:t>
      </w:r>
    </w:p>
    <w:p w14:paraId="2EA56C62" w14:textId="3C9382A6" w:rsidR="0072487A" w:rsidRPr="007B1AAA" w:rsidRDefault="0072487A" w:rsidP="0072487A">
      <w:pPr>
        <w:widowControl/>
        <w:tabs>
          <w:tab w:val="left" w:pos="0"/>
        </w:tabs>
        <w:suppressAutoHyphens w:val="0"/>
        <w:autoSpaceDN/>
        <w:spacing w:after="200" w:line="276" w:lineRule="auto"/>
        <w:ind w:right="23"/>
        <w:textAlignment w:val="auto"/>
        <w:rPr>
          <w:rFonts w:eastAsia="Times New Roman" w:cs="Times New Roman"/>
          <w:kern w:val="0"/>
          <w:lang w:eastAsia="pl-PL" w:bidi="ar-SA"/>
        </w:rPr>
      </w:pPr>
      <w:r w:rsidRPr="007B1AAA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3BC3A5" w14:textId="77777777" w:rsidR="0072487A" w:rsidRPr="007B1AAA" w:rsidRDefault="0072487A" w:rsidP="0072487A">
      <w:pPr>
        <w:widowControl/>
        <w:tabs>
          <w:tab w:val="left" w:pos="0"/>
        </w:tabs>
        <w:suppressAutoHyphens w:val="0"/>
        <w:autoSpaceDN/>
        <w:spacing w:after="200" w:line="276" w:lineRule="auto"/>
        <w:ind w:right="23"/>
        <w:textAlignment w:val="auto"/>
        <w:rPr>
          <w:rFonts w:eastAsia="Times New Roman" w:cs="Times New Roman"/>
          <w:kern w:val="0"/>
          <w:u w:val="single"/>
          <w:lang w:eastAsia="pl-PL" w:bidi="ar-SA"/>
        </w:rPr>
      </w:pPr>
      <w:r w:rsidRPr="007B1AAA">
        <w:rPr>
          <w:rFonts w:eastAsia="Times New Roman" w:cs="Times New Roman"/>
          <w:kern w:val="0"/>
          <w:lang w:eastAsia="pl-PL" w:bidi="ar-SA"/>
        </w:rPr>
        <w:t xml:space="preserve"> </w:t>
      </w:r>
      <w:r w:rsidRPr="007B1AAA">
        <w:rPr>
          <w:rFonts w:eastAsia="Times New Roman" w:cs="Times New Roman"/>
          <w:kern w:val="0"/>
          <w:u w:val="single"/>
          <w:lang w:eastAsia="pl-PL" w:bidi="ar-SA"/>
        </w:rPr>
        <w:t>Załączniki:</w:t>
      </w:r>
    </w:p>
    <w:p w14:paraId="5ECD6054" w14:textId="77777777" w:rsidR="0072487A" w:rsidRPr="007B1AAA" w:rsidRDefault="0072487A" w:rsidP="0072487A">
      <w:pPr>
        <w:widowControl/>
        <w:tabs>
          <w:tab w:val="left" w:pos="0"/>
        </w:tabs>
        <w:suppressAutoHyphens w:val="0"/>
        <w:autoSpaceDN/>
        <w:spacing w:after="200" w:line="276" w:lineRule="auto"/>
        <w:ind w:right="23"/>
        <w:textAlignment w:val="auto"/>
        <w:rPr>
          <w:rFonts w:eastAsia="Times New Roman" w:cs="Times New Roman"/>
          <w:kern w:val="0"/>
          <w:lang w:eastAsia="pl-PL" w:bidi="ar-SA"/>
        </w:rPr>
      </w:pPr>
      <w:r w:rsidRPr="007B1AAA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F54E5F" w14:textId="77777777" w:rsidR="0072487A" w:rsidRPr="0072487A" w:rsidRDefault="0072487A" w:rsidP="0072487A">
      <w:pPr>
        <w:widowControl/>
        <w:tabs>
          <w:tab w:val="left" w:pos="3150"/>
        </w:tabs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72487A">
        <w:rPr>
          <w:rFonts w:eastAsia="Times New Roman" w:cs="Times New Roman"/>
          <w:kern w:val="0"/>
          <w:sz w:val="22"/>
          <w:szCs w:val="22"/>
          <w:lang w:eastAsia="pl-PL" w:bidi="ar-SA"/>
        </w:rPr>
        <w:t>*) niepotrzebne skreślić</w:t>
      </w:r>
    </w:p>
    <w:p w14:paraId="68CC5831" w14:textId="77777777" w:rsidR="0072487A" w:rsidRPr="0072487A" w:rsidRDefault="0072487A" w:rsidP="0072487A">
      <w:pPr>
        <w:widowControl/>
        <w:tabs>
          <w:tab w:val="left" w:pos="0"/>
        </w:tabs>
        <w:suppressAutoHyphens w:val="0"/>
        <w:autoSpaceDN/>
        <w:spacing w:after="200" w:line="276" w:lineRule="auto"/>
        <w:ind w:right="23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14:paraId="02604D29" w14:textId="2E0F0D91" w:rsidR="0072487A" w:rsidRPr="0072487A" w:rsidRDefault="0072487A" w:rsidP="0072487A">
      <w:pPr>
        <w:widowControl/>
        <w:tabs>
          <w:tab w:val="left" w:pos="0"/>
        </w:tabs>
        <w:suppressAutoHyphens w:val="0"/>
        <w:autoSpaceDN/>
        <w:spacing w:after="200" w:line="276" w:lineRule="auto"/>
        <w:ind w:right="23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                 </w:t>
      </w:r>
      <w:r w:rsidRPr="0072487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ZAMAWIAJĄCY:</w:t>
      </w:r>
      <w:r w:rsidRPr="0072487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72487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72487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72487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72487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72487A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  <w:t xml:space="preserve">      WYKONAWCA:</w:t>
      </w:r>
    </w:p>
    <w:sectPr w:rsidR="0072487A" w:rsidRPr="0072487A">
      <w:headerReference w:type="default" r:id="rId16"/>
      <w:footerReference w:type="default" r:id="rId17"/>
      <w:pgSz w:w="11906" w:h="16838"/>
      <w:pgMar w:top="1276" w:right="88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E005" w14:textId="77777777" w:rsidR="00CC690B" w:rsidRDefault="00CC690B">
      <w:r>
        <w:separator/>
      </w:r>
    </w:p>
  </w:endnote>
  <w:endnote w:type="continuationSeparator" w:id="0">
    <w:p w14:paraId="2D97F745" w14:textId="77777777" w:rsidR="00CC690B" w:rsidRDefault="00CC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, 바탕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Calibri"/>
    <w:charset w:val="02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TimesNewRomanPSMT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DKPJE+TimesNewRoman, 'Times Ne">
    <w:charset w:val="00"/>
    <w:family w:val="roman"/>
    <w:pitch w:val="default"/>
  </w:font>
  <w:font w:name="ヒラギノ角ゴ Pro W3">
    <w:charset w:val="00"/>
    <w:family w:val="roman"/>
    <w:pitch w:val="default"/>
  </w:font>
  <w:font w:name="Arial Bold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, Verdana">
    <w:charset w:val="00"/>
    <w:family w:val="auto"/>
    <w:pitch w:val="default"/>
  </w:font>
  <w:font w:name="Verdana-Bold, Verdana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EB8F" w14:textId="77777777" w:rsidR="00A15E21" w:rsidRDefault="00A15E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-933978890"/>
      <w:docPartObj>
        <w:docPartGallery w:val="Page Numbers (Bottom of Page)"/>
        <w:docPartUnique/>
      </w:docPartObj>
    </w:sdtPr>
    <w:sdtEndPr/>
    <w:sdtContent>
      <w:p w14:paraId="5532EE0D" w14:textId="4CE2A455" w:rsidR="00A15E21" w:rsidRPr="00D279AD" w:rsidRDefault="00A15E21" w:rsidP="00D279AD">
        <w:pPr>
          <w:pStyle w:val="Stopka"/>
          <w:jc w:val="right"/>
          <w:rPr>
            <w:rFonts w:eastAsiaTheme="majorEastAsia"/>
          </w:rPr>
        </w:pPr>
        <w:r>
          <w:rPr>
            <w:rFonts w:eastAsiaTheme="majorEastAsia"/>
          </w:rPr>
          <w:t>________________________________________________________________________________</w:t>
        </w:r>
        <w:r w:rsidRPr="003606DF">
          <w:rPr>
            <w:rFonts w:eastAsiaTheme="majorEastAsia"/>
          </w:rPr>
          <w:t>str</w:t>
        </w:r>
        <w:r>
          <w:rPr>
            <w:rFonts w:eastAsiaTheme="majorEastAsia"/>
          </w:rPr>
          <w:t>ona</w:t>
        </w:r>
        <w:r w:rsidRPr="003606DF">
          <w:rPr>
            <w:rFonts w:eastAsiaTheme="majorEastAsia"/>
          </w:rPr>
          <w:t xml:space="preserve"> </w:t>
        </w:r>
        <w:r w:rsidRPr="003606DF">
          <w:rPr>
            <w:rFonts w:eastAsiaTheme="minorEastAsia"/>
          </w:rPr>
          <w:fldChar w:fldCharType="begin"/>
        </w:r>
        <w:r w:rsidRPr="003606DF">
          <w:instrText>PAGE    \* MERGEFORMAT</w:instrText>
        </w:r>
        <w:r w:rsidRPr="003606DF">
          <w:rPr>
            <w:rFonts w:eastAsiaTheme="minorEastAsia"/>
          </w:rPr>
          <w:fldChar w:fldCharType="separate"/>
        </w:r>
        <w:r w:rsidRPr="002344D2">
          <w:rPr>
            <w:rFonts w:eastAsiaTheme="majorEastAsia"/>
            <w:noProof/>
          </w:rPr>
          <w:t>8</w:t>
        </w:r>
        <w:r w:rsidRPr="003606DF">
          <w:rPr>
            <w:rFonts w:eastAsiaTheme="major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46214" w14:textId="77777777" w:rsidR="00A15E21" w:rsidRDefault="00A15E2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-1561392888"/>
      <w:docPartObj>
        <w:docPartGallery w:val="Page Numbers (Bottom of Page)"/>
        <w:docPartUnique/>
      </w:docPartObj>
    </w:sdtPr>
    <w:sdtEndPr/>
    <w:sdtContent>
      <w:p w14:paraId="36FE9980" w14:textId="31850949" w:rsidR="00A15E21" w:rsidRPr="00C66B5A" w:rsidRDefault="00A15E21" w:rsidP="00C66B5A">
        <w:pPr>
          <w:pStyle w:val="Stopka"/>
          <w:jc w:val="right"/>
          <w:rPr>
            <w:rFonts w:eastAsiaTheme="majorEastAsia"/>
          </w:rPr>
        </w:pPr>
        <w:r>
          <w:rPr>
            <w:rFonts w:eastAsiaTheme="majorEastAsia"/>
          </w:rPr>
          <w:t>________________________________________________________________________________</w:t>
        </w:r>
        <w:r w:rsidRPr="003606DF">
          <w:rPr>
            <w:rFonts w:eastAsiaTheme="majorEastAsia"/>
          </w:rPr>
          <w:t>str</w:t>
        </w:r>
        <w:r>
          <w:rPr>
            <w:rFonts w:eastAsiaTheme="majorEastAsia"/>
          </w:rPr>
          <w:t>ona</w:t>
        </w:r>
        <w:r w:rsidRPr="003606DF">
          <w:rPr>
            <w:rFonts w:eastAsiaTheme="majorEastAsia"/>
          </w:rPr>
          <w:t xml:space="preserve"> </w:t>
        </w:r>
        <w:r w:rsidRPr="003606DF">
          <w:rPr>
            <w:rFonts w:eastAsiaTheme="minorEastAsia"/>
          </w:rPr>
          <w:fldChar w:fldCharType="begin"/>
        </w:r>
        <w:r w:rsidRPr="003606DF">
          <w:instrText>PAGE    \* MERGEFORMAT</w:instrText>
        </w:r>
        <w:r w:rsidRPr="003606DF">
          <w:rPr>
            <w:rFonts w:eastAsiaTheme="minorEastAsia"/>
          </w:rPr>
          <w:fldChar w:fldCharType="separate"/>
        </w:r>
        <w:r w:rsidRPr="002344D2">
          <w:rPr>
            <w:rFonts w:eastAsiaTheme="minorEastAsia"/>
            <w:noProof/>
          </w:rPr>
          <w:t>20</w:t>
        </w:r>
        <w:r w:rsidRPr="003606DF">
          <w:rPr>
            <w:rFonts w:eastAsiaTheme="majorEastAsia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E788" w14:textId="77777777" w:rsidR="00A15E21" w:rsidRDefault="00A15E21">
    <w:pPr>
      <w:pStyle w:val="Stopka"/>
      <w:jc w:val="right"/>
    </w:pPr>
    <w:r>
      <w:t xml:space="preserve">_______________________________________________________________________________Strona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1B03E" w14:textId="77777777" w:rsidR="00CC690B" w:rsidRDefault="00CC690B">
      <w:r>
        <w:rPr>
          <w:color w:val="000000"/>
        </w:rPr>
        <w:separator/>
      </w:r>
    </w:p>
  </w:footnote>
  <w:footnote w:type="continuationSeparator" w:id="0">
    <w:p w14:paraId="02807447" w14:textId="77777777" w:rsidR="00CC690B" w:rsidRDefault="00CC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6AB5" w14:textId="77777777" w:rsidR="00A15E21" w:rsidRDefault="00A15E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9167" w14:textId="77777777" w:rsidR="00A15E21" w:rsidRDefault="00A15E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8215" w14:textId="77777777" w:rsidR="00A15E21" w:rsidRDefault="00A15E2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1679" w14:textId="77777777" w:rsidR="00A15E21" w:rsidRDefault="00A15E21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394A" w14:textId="77777777" w:rsidR="00A15E21" w:rsidRDefault="00A15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lang w:val="pl-PL"/>
      </w:rPr>
    </w:lvl>
  </w:abstractNum>
  <w:abstractNum w:abstractNumId="1" w15:restartNumberingAfterBreak="0">
    <w:nsid w:val="0077142E"/>
    <w:multiLevelType w:val="multilevel"/>
    <w:tmpl w:val="DFD23FAA"/>
    <w:styleLink w:val="WW8Num13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Batang, 바탕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64992"/>
    <w:multiLevelType w:val="multilevel"/>
    <w:tmpl w:val="BDB0B8F2"/>
    <w:styleLink w:val="WW8Num20"/>
    <w:lvl w:ilvl="0">
      <w:start w:val="1"/>
      <w:numFmt w:val="decimal"/>
      <w:lvlText w:val="%1."/>
      <w:lvlJc w:val="left"/>
      <w:pPr>
        <w:ind w:left="705" w:hanging="360"/>
      </w:pPr>
      <w:rPr>
        <w:iCs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iCs/>
        <w:szCs w:val="24"/>
      </w:rPr>
    </w:lvl>
    <w:lvl w:ilvl="2">
      <w:start w:val="1"/>
      <w:numFmt w:val="decimal"/>
      <w:lvlText w:val="%3."/>
      <w:lvlJc w:val="left"/>
      <w:pPr>
        <w:ind w:left="1425" w:hanging="360"/>
      </w:pPr>
      <w:rPr>
        <w:iCs/>
        <w:szCs w:val="24"/>
      </w:rPr>
    </w:lvl>
    <w:lvl w:ilvl="3">
      <w:start w:val="1"/>
      <w:numFmt w:val="decimal"/>
      <w:lvlText w:val="%4."/>
      <w:lvlJc w:val="left"/>
      <w:pPr>
        <w:ind w:left="1785" w:hanging="360"/>
      </w:pPr>
      <w:rPr>
        <w:iCs/>
        <w:szCs w:val="24"/>
      </w:rPr>
    </w:lvl>
    <w:lvl w:ilvl="4">
      <w:start w:val="1"/>
      <w:numFmt w:val="decimal"/>
      <w:lvlText w:val="%5."/>
      <w:lvlJc w:val="left"/>
      <w:pPr>
        <w:ind w:left="2145" w:hanging="360"/>
      </w:pPr>
      <w:rPr>
        <w:iCs/>
        <w:szCs w:val="24"/>
      </w:rPr>
    </w:lvl>
    <w:lvl w:ilvl="5">
      <w:start w:val="1"/>
      <w:numFmt w:val="decimal"/>
      <w:lvlText w:val="%6."/>
      <w:lvlJc w:val="left"/>
      <w:pPr>
        <w:ind w:left="2505" w:hanging="360"/>
      </w:pPr>
      <w:rPr>
        <w:iCs/>
        <w:szCs w:val="24"/>
      </w:rPr>
    </w:lvl>
    <w:lvl w:ilvl="6">
      <w:start w:val="1"/>
      <w:numFmt w:val="decimal"/>
      <w:lvlText w:val="%7."/>
      <w:lvlJc w:val="left"/>
      <w:pPr>
        <w:ind w:left="2865" w:hanging="360"/>
      </w:pPr>
      <w:rPr>
        <w:iCs/>
        <w:szCs w:val="24"/>
      </w:rPr>
    </w:lvl>
    <w:lvl w:ilvl="7">
      <w:start w:val="1"/>
      <w:numFmt w:val="decimal"/>
      <w:lvlText w:val="%8."/>
      <w:lvlJc w:val="left"/>
      <w:pPr>
        <w:ind w:left="3225" w:hanging="360"/>
      </w:pPr>
      <w:rPr>
        <w:iCs/>
        <w:szCs w:val="24"/>
      </w:rPr>
    </w:lvl>
    <w:lvl w:ilvl="8">
      <w:start w:val="1"/>
      <w:numFmt w:val="decimal"/>
      <w:lvlText w:val="%9."/>
      <w:lvlJc w:val="left"/>
      <w:pPr>
        <w:ind w:left="3585" w:hanging="360"/>
      </w:pPr>
      <w:rPr>
        <w:iCs/>
        <w:szCs w:val="24"/>
      </w:rPr>
    </w:lvl>
  </w:abstractNum>
  <w:abstractNum w:abstractNumId="3" w15:restartNumberingAfterBreak="0">
    <w:nsid w:val="01791E7F"/>
    <w:multiLevelType w:val="multilevel"/>
    <w:tmpl w:val="4F6E7DAA"/>
    <w:lvl w:ilvl="0">
      <w:start w:val="1"/>
      <w:numFmt w:val="decimal"/>
      <w:lvlText w:val="%1)"/>
      <w:lvlJc w:val="left"/>
      <w:pPr>
        <w:ind w:left="720" w:hanging="43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A05779"/>
    <w:multiLevelType w:val="multilevel"/>
    <w:tmpl w:val="9A983F8C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B7531F"/>
    <w:multiLevelType w:val="multilevel"/>
    <w:tmpl w:val="22E2B5F8"/>
    <w:styleLink w:val="WW8Num9"/>
    <w:lvl w:ilvl="0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42F3137"/>
    <w:multiLevelType w:val="hybridMultilevel"/>
    <w:tmpl w:val="CC8239C8"/>
    <w:lvl w:ilvl="0" w:tplc="2632B064">
      <w:start w:val="1"/>
      <w:numFmt w:val="lowerLetter"/>
      <w:lvlText w:val="%1)"/>
      <w:lvlJc w:val="left"/>
      <w:pPr>
        <w:ind w:left="135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051C3F59"/>
    <w:multiLevelType w:val="multilevel"/>
    <w:tmpl w:val="D7EE6D9A"/>
    <w:styleLink w:val="WW8Num5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52B7905"/>
    <w:multiLevelType w:val="multilevel"/>
    <w:tmpl w:val="28C6B3D0"/>
    <w:styleLink w:val="WW8Num7"/>
    <w:lvl w:ilvl="0">
      <w:start w:val="1"/>
      <w:numFmt w:val="decimal"/>
      <w:lvlText w:val="%1)"/>
      <w:lvlJc w:val="left"/>
      <w:pPr>
        <w:ind w:left="106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7AA32EB"/>
    <w:multiLevelType w:val="hybridMultilevel"/>
    <w:tmpl w:val="381254A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0F">
      <w:start w:val="1"/>
      <w:numFmt w:val="decimal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07D52C70"/>
    <w:multiLevelType w:val="hybridMultilevel"/>
    <w:tmpl w:val="ACC81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A98E4EC">
      <w:start w:val="1"/>
      <w:numFmt w:val="upperRoman"/>
      <w:lvlText w:val="%2."/>
      <w:lvlJc w:val="righ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16A12"/>
    <w:multiLevelType w:val="multilevel"/>
    <w:tmpl w:val="10A00F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0ABB601B"/>
    <w:multiLevelType w:val="multilevel"/>
    <w:tmpl w:val="5EF68F04"/>
    <w:styleLink w:val="WW8Num1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B3657A0"/>
    <w:multiLevelType w:val="hybridMultilevel"/>
    <w:tmpl w:val="C8EA7338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88A49382">
      <w:start w:val="1"/>
      <w:numFmt w:val="lowerLetter"/>
      <w:lvlText w:val="%3)"/>
      <w:lvlJc w:val="left"/>
      <w:pPr>
        <w:ind w:left="2430" w:hanging="18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0B5C7F4B"/>
    <w:multiLevelType w:val="multilevel"/>
    <w:tmpl w:val="F44CA5A8"/>
    <w:styleLink w:val="WW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0C2756D6"/>
    <w:multiLevelType w:val="multilevel"/>
    <w:tmpl w:val="146A96C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DE5421"/>
    <w:multiLevelType w:val="hybridMultilevel"/>
    <w:tmpl w:val="A7367528"/>
    <w:lvl w:ilvl="0" w:tplc="B776BE84">
      <w:start w:val="1"/>
      <w:numFmt w:val="decimal"/>
      <w:lvlText w:val="3.%1."/>
      <w:lvlJc w:val="left"/>
      <w:pPr>
        <w:ind w:left="1140" w:hanging="360"/>
      </w:pPr>
      <w:rPr>
        <w:rFonts w:hint="default"/>
        <w:sz w:val="24"/>
        <w:szCs w:val="24"/>
      </w:rPr>
    </w:lvl>
    <w:lvl w:ilvl="1" w:tplc="8A405D5A">
      <w:start w:val="1"/>
      <w:numFmt w:val="decimal"/>
      <w:lvlText w:val="1.%2."/>
      <w:lvlJc w:val="left"/>
      <w:pPr>
        <w:ind w:left="18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0CE71AD6"/>
    <w:multiLevelType w:val="multilevel"/>
    <w:tmpl w:val="7E9CC2CE"/>
    <w:styleLink w:val="WW8Num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CF43CA"/>
    <w:multiLevelType w:val="hybridMultilevel"/>
    <w:tmpl w:val="84A04DD4"/>
    <w:lvl w:ilvl="0" w:tplc="04150011">
      <w:start w:val="1"/>
      <w:numFmt w:val="decimal"/>
      <w:lvlText w:val="%1)"/>
      <w:lvlJc w:val="left"/>
      <w:pPr>
        <w:ind w:left="690" w:hanging="360"/>
      </w:pPr>
    </w:lvl>
    <w:lvl w:ilvl="1" w:tplc="2B88726C">
      <w:start w:val="1"/>
      <w:numFmt w:val="decimal"/>
      <w:lvlText w:val="%2)"/>
      <w:lvlJc w:val="left"/>
      <w:pPr>
        <w:ind w:left="141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0F027FA9"/>
    <w:multiLevelType w:val="hybridMultilevel"/>
    <w:tmpl w:val="ADB6D332"/>
    <w:lvl w:ilvl="0" w:tplc="CC38FF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0A3D65"/>
    <w:multiLevelType w:val="multilevel"/>
    <w:tmpl w:val="294EEA30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1" w15:restartNumberingAfterBreak="0">
    <w:nsid w:val="16614754"/>
    <w:multiLevelType w:val="hybridMultilevel"/>
    <w:tmpl w:val="3EC6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6F3201"/>
    <w:multiLevelType w:val="multilevel"/>
    <w:tmpl w:val="3FF052E2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8936382"/>
    <w:multiLevelType w:val="hybridMultilevel"/>
    <w:tmpl w:val="870E8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CC313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1E5A3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7B27CF"/>
    <w:multiLevelType w:val="hybridMultilevel"/>
    <w:tmpl w:val="65ACDE4C"/>
    <w:lvl w:ilvl="0" w:tplc="9B405D64">
      <w:start w:val="1"/>
      <w:numFmt w:val="decimal"/>
      <w:lvlText w:val="(%1)"/>
      <w:lvlJc w:val="left"/>
      <w:pPr>
        <w:ind w:left="27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5" w15:restartNumberingAfterBreak="0">
    <w:nsid w:val="1C620B6B"/>
    <w:multiLevelType w:val="multilevel"/>
    <w:tmpl w:val="6D40CCC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E7F2A54"/>
    <w:multiLevelType w:val="multilevel"/>
    <w:tmpl w:val="79927CC0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F85764E"/>
    <w:multiLevelType w:val="multilevel"/>
    <w:tmpl w:val="C53648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16D7DBC"/>
    <w:multiLevelType w:val="hybridMultilevel"/>
    <w:tmpl w:val="DC066670"/>
    <w:lvl w:ilvl="0" w:tplc="36D4DA0E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228154E7"/>
    <w:multiLevelType w:val="multilevel"/>
    <w:tmpl w:val="5FD61848"/>
    <w:lvl w:ilvl="0">
      <w:start w:val="1"/>
      <w:numFmt w:val="decimal"/>
      <w:lvlText w:val="%1."/>
      <w:lvlJc w:val="left"/>
      <w:pPr>
        <w:ind w:left="295" w:hanging="301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3746264"/>
    <w:multiLevelType w:val="multilevel"/>
    <w:tmpl w:val="C3E247BE"/>
    <w:styleLink w:val="WW8Num26"/>
    <w:lvl w:ilvl="0">
      <w:start w:val="7"/>
      <w:numFmt w:val="decimal"/>
      <w:lvlText w:val="%1)"/>
      <w:lvlJc w:val="left"/>
      <w:pPr>
        <w:ind w:left="11" w:hanging="1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A3E3F70"/>
    <w:multiLevelType w:val="multilevel"/>
    <w:tmpl w:val="5FD61848"/>
    <w:lvl w:ilvl="0">
      <w:start w:val="1"/>
      <w:numFmt w:val="decimal"/>
      <w:lvlText w:val="%1."/>
      <w:lvlJc w:val="left"/>
      <w:pPr>
        <w:ind w:left="295" w:hanging="301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A746659"/>
    <w:multiLevelType w:val="hybridMultilevel"/>
    <w:tmpl w:val="B09CC8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AE558FE"/>
    <w:multiLevelType w:val="multilevel"/>
    <w:tmpl w:val="5FD61848"/>
    <w:lvl w:ilvl="0">
      <w:start w:val="1"/>
      <w:numFmt w:val="decimal"/>
      <w:lvlText w:val="%1."/>
      <w:lvlJc w:val="left"/>
      <w:pPr>
        <w:ind w:left="295" w:hanging="301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C8D62EF"/>
    <w:multiLevelType w:val="multilevel"/>
    <w:tmpl w:val="C152D99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E0B0774"/>
    <w:multiLevelType w:val="multilevel"/>
    <w:tmpl w:val="1EAACE5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2F5A3F41"/>
    <w:multiLevelType w:val="hybridMultilevel"/>
    <w:tmpl w:val="9070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2714EF2"/>
    <w:multiLevelType w:val="multilevel"/>
    <w:tmpl w:val="D8D625BA"/>
    <w:styleLink w:val="WW8Num22"/>
    <w:lvl w:ilvl="0">
      <w:start w:val="1"/>
      <w:numFmt w:val="decimal"/>
      <w:lvlText w:val="%1."/>
      <w:lvlJc w:val="left"/>
      <w:pPr>
        <w:ind w:left="720" w:hanging="726"/>
      </w:pPr>
      <w:rPr>
        <w:rFonts w:ascii="Times New Roman" w:hAnsi="Times New Roman" w:cs="Times New Roman"/>
        <w:bCs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Cs/>
        <w:iCs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Cs/>
        <w:iCs/>
        <w:lang w:eastAsia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Cs/>
        <w:iCs/>
        <w:lang w:eastAsia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Cs/>
        <w:iCs/>
        <w:lang w:eastAsia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Cs/>
        <w:iCs/>
        <w:lang w:eastAsia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Cs/>
        <w:iCs/>
        <w:lang w:eastAsia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Cs/>
        <w:iCs/>
        <w:lang w:eastAsia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Cs/>
        <w:iCs/>
        <w:lang w:eastAsia="ar-SA"/>
      </w:rPr>
    </w:lvl>
  </w:abstractNum>
  <w:abstractNum w:abstractNumId="38" w15:restartNumberingAfterBreak="0">
    <w:nsid w:val="36686F71"/>
    <w:multiLevelType w:val="hybridMultilevel"/>
    <w:tmpl w:val="2AC07ED6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364D35"/>
    <w:multiLevelType w:val="multilevel"/>
    <w:tmpl w:val="5FD61848"/>
    <w:lvl w:ilvl="0">
      <w:start w:val="1"/>
      <w:numFmt w:val="decimal"/>
      <w:lvlText w:val="%1."/>
      <w:lvlJc w:val="left"/>
      <w:pPr>
        <w:ind w:left="295" w:hanging="301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78B1B73"/>
    <w:multiLevelType w:val="multilevel"/>
    <w:tmpl w:val="82B02774"/>
    <w:styleLink w:val="WW8Num17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41" w15:restartNumberingAfterBreak="0">
    <w:nsid w:val="378D56F7"/>
    <w:multiLevelType w:val="multilevel"/>
    <w:tmpl w:val="C28C2D6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39301AC2"/>
    <w:multiLevelType w:val="hybridMultilevel"/>
    <w:tmpl w:val="E654BC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B03126E"/>
    <w:multiLevelType w:val="hybridMultilevel"/>
    <w:tmpl w:val="7C16C82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574A1B"/>
    <w:multiLevelType w:val="multilevel"/>
    <w:tmpl w:val="6286165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5" w15:restartNumberingAfterBreak="0">
    <w:nsid w:val="3BEA4D4D"/>
    <w:multiLevelType w:val="multilevel"/>
    <w:tmpl w:val="7F5EA69C"/>
    <w:styleLink w:val="WW8Num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E335D1E"/>
    <w:multiLevelType w:val="hybridMultilevel"/>
    <w:tmpl w:val="28BAF0A4"/>
    <w:lvl w:ilvl="0" w:tplc="A9A80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26452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7FF6A1A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71213"/>
    <w:multiLevelType w:val="hybridMultilevel"/>
    <w:tmpl w:val="C8760BD6"/>
    <w:lvl w:ilvl="0" w:tplc="63BC7814">
      <w:start w:val="1"/>
      <w:numFmt w:val="ordinal"/>
      <w:lvlText w:val="§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125B73"/>
    <w:multiLevelType w:val="multilevel"/>
    <w:tmpl w:val="15A48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401226A2"/>
    <w:multiLevelType w:val="multilevel"/>
    <w:tmpl w:val="D3923272"/>
    <w:styleLink w:val="WW8Num11"/>
    <w:lvl w:ilvl="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420459AB"/>
    <w:multiLevelType w:val="multilevel"/>
    <w:tmpl w:val="6C60FD9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3C63850"/>
    <w:multiLevelType w:val="multilevel"/>
    <w:tmpl w:val="21F2B64E"/>
    <w:styleLink w:val="WW8Num25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7415801"/>
    <w:multiLevelType w:val="hybridMultilevel"/>
    <w:tmpl w:val="C4CC70E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49AD4350"/>
    <w:multiLevelType w:val="multilevel"/>
    <w:tmpl w:val="39865B6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Calibri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4" w15:restartNumberingAfterBreak="0">
    <w:nsid w:val="4BF95B75"/>
    <w:multiLevelType w:val="hybridMultilevel"/>
    <w:tmpl w:val="AD508266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017A60"/>
    <w:multiLevelType w:val="multilevel"/>
    <w:tmpl w:val="528E72A0"/>
    <w:lvl w:ilvl="0">
      <w:start w:val="1"/>
      <w:numFmt w:val="decimal"/>
      <w:lvlText w:val="%1)"/>
      <w:lvlJc w:val="left"/>
      <w:pPr>
        <w:ind w:left="720" w:hanging="43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6" w15:restartNumberingAfterBreak="0">
    <w:nsid w:val="4C3E2B5F"/>
    <w:multiLevelType w:val="multilevel"/>
    <w:tmpl w:val="47A4DBC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4CDC46D2"/>
    <w:multiLevelType w:val="hybridMultilevel"/>
    <w:tmpl w:val="DC786048"/>
    <w:lvl w:ilvl="0" w:tplc="25769AE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 w15:restartNumberingAfterBreak="0">
    <w:nsid w:val="4DCF4CA9"/>
    <w:multiLevelType w:val="multilevel"/>
    <w:tmpl w:val="4328CE94"/>
    <w:styleLink w:val="WW8Num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59" w15:restartNumberingAfterBreak="0">
    <w:nsid w:val="504E0B57"/>
    <w:multiLevelType w:val="multilevel"/>
    <w:tmpl w:val="17CA208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2325" w:hanging="705"/>
      </w:pPr>
      <w:rPr>
        <w:rFonts w:ascii="Calibri" w:eastAsia="TimesNewRomanPSMT" w:hAnsi="Calibri" w:cs="Calibri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0" w15:restartNumberingAfterBreak="0">
    <w:nsid w:val="5099358D"/>
    <w:multiLevelType w:val="multilevel"/>
    <w:tmpl w:val="53DC7E8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1" w15:restartNumberingAfterBreak="0">
    <w:nsid w:val="51363CDF"/>
    <w:multiLevelType w:val="hybridMultilevel"/>
    <w:tmpl w:val="C4CC70E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2" w15:restartNumberingAfterBreak="0">
    <w:nsid w:val="5206660E"/>
    <w:multiLevelType w:val="hybridMultilevel"/>
    <w:tmpl w:val="13169BF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3" w15:restartNumberingAfterBreak="0">
    <w:nsid w:val="534D033C"/>
    <w:multiLevelType w:val="multilevel"/>
    <w:tmpl w:val="6F0243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58B76E1"/>
    <w:multiLevelType w:val="multilevel"/>
    <w:tmpl w:val="F2B80B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579A0244"/>
    <w:multiLevelType w:val="hybridMultilevel"/>
    <w:tmpl w:val="3A3A33A2"/>
    <w:lvl w:ilvl="0" w:tplc="49D249E2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7C43486"/>
    <w:multiLevelType w:val="hybridMultilevel"/>
    <w:tmpl w:val="D4FC46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4A48FB44">
      <w:start w:val="1"/>
      <w:numFmt w:val="lowerLetter"/>
      <w:lvlText w:val="%3)"/>
      <w:lvlJc w:val="left"/>
      <w:pPr>
        <w:ind w:left="252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A01989"/>
    <w:multiLevelType w:val="hybridMultilevel"/>
    <w:tmpl w:val="95D6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C3059A1"/>
    <w:multiLevelType w:val="multilevel"/>
    <w:tmpl w:val="75EC4D38"/>
    <w:lvl w:ilvl="0">
      <w:start w:val="1"/>
      <w:numFmt w:val="decimal"/>
      <w:suff w:val="space"/>
      <w:lvlText w:val="3.%1."/>
      <w:lvlJc w:val="left"/>
      <w:pPr>
        <w:ind w:left="11" w:hanging="17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69" w15:restartNumberingAfterBreak="0">
    <w:nsid w:val="5C5F7C98"/>
    <w:multiLevelType w:val="multilevel"/>
    <w:tmpl w:val="2BB632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0" w15:restartNumberingAfterBreak="0">
    <w:nsid w:val="5C8F18F6"/>
    <w:multiLevelType w:val="hybridMultilevel"/>
    <w:tmpl w:val="3C7A92B8"/>
    <w:lvl w:ilvl="0" w:tplc="39863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B96B24"/>
    <w:multiLevelType w:val="multilevel"/>
    <w:tmpl w:val="1B608374"/>
    <w:lvl w:ilvl="0">
      <w:start w:val="1"/>
      <w:numFmt w:val="decimal"/>
      <w:lvlText w:val="%1."/>
      <w:lvlJc w:val="left"/>
      <w:pPr>
        <w:ind w:left="805" w:hanging="499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5CEC0458"/>
    <w:multiLevelType w:val="multilevel"/>
    <w:tmpl w:val="C8EE0DD0"/>
    <w:styleLink w:val="WW8Num14"/>
    <w:lvl w:ilvl="0">
      <w:start w:val="1"/>
      <w:numFmt w:val="decimal"/>
      <w:lvlText w:val="%1."/>
      <w:lvlJc w:val="left"/>
      <w:pPr>
        <w:ind w:left="295" w:hanging="29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5CF43F12"/>
    <w:multiLevelType w:val="hybridMultilevel"/>
    <w:tmpl w:val="316AF710"/>
    <w:lvl w:ilvl="0" w:tplc="C032C0A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5E207E"/>
    <w:multiLevelType w:val="multilevel"/>
    <w:tmpl w:val="951E2C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5" w15:restartNumberingAfterBreak="0">
    <w:nsid w:val="5EFB7F45"/>
    <w:multiLevelType w:val="multilevel"/>
    <w:tmpl w:val="91003DE8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6" w15:restartNumberingAfterBreak="0">
    <w:nsid w:val="625E6C09"/>
    <w:multiLevelType w:val="hybridMultilevel"/>
    <w:tmpl w:val="C4CC70E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7" w15:restartNumberingAfterBreak="0">
    <w:nsid w:val="62CA18D6"/>
    <w:multiLevelType w:val="hybridMultilevel"/>
    <w:tmpl w:val="13169BF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8" w15:restartNumberingAfterBreak="0">
    <w:nsid w:val="632E1492"/>
    <w:multiLevelType w:val="hybridMultilevel"/>
    <w:tmpl w:val="DB643E1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AF586C5E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9" w15:restartNumberingAfterBreak="0">
    <w:nsid w:val="63632B32"/>
    <w:multiLevelType w:val="hybridMultilevel"/>
    <w:tmpl w:val="31E68A5E"/>
    <w:lvl w:ilvl="0" w:tplc="FC504C2E">
      <w:start w:val="1"/>
      <w:numFmt w:val="lowerLetter"/>
      <w:lvlText w:val="%1)"/>
      <w:lvlJc w:val="left"/>
      <w:pPr>
        <w:ind w:left="2586" w:hanging="18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577B8C"/>
    <w:multiLevelType w:val="hybridMultilevel"/>
    <w:tmpl w:val="C4CC70E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1" w15:restartNumberingAfterBreak="0">
    <w:nsid w:val="67113DEF"/>
    <w:multiLevelType w:val="hybridMultilevel"/>
    <w:tmpl w:val="DDF25092"/>
    <w:lvl w:ilvl="0" w:tplc="601C690E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sz w:val="24"/>
        <w:szCs w:val="24"/>
      </w:rPr>
    </w:lvl>
    <w:lvl w:ilvl="1" w:tplc="46C6A3D4">
      <w:start w:val="1"/>
      <w:numFmt w:val="upperRoman"/>
      <w:lvlText w:val="%2."/>
      <w:lvlJc w:val="left"/>
      <w:pPr>
        <w:ind w:left="1830" w:hanging="720"/>
      </w:pPr>
      <w:rPr>
        <w:rFonts w:ascii="Times New Roman" w:hAnsi="Times New Roman" w:hint="default"/>
        <w:b/>
        <w:sz w:val="24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2" w15:restartNumberingAfterBreak="0">
    <w:nsid w:val="6867020D"/>
    <w:multiLevelType w:val="multilevel"/>
    <w:tmpl w:val="DC72B6C8"/>
    <w:styleLink w:val="WW8Num23"/>
    <w:lvl w:ilvl="0">
      <w:start w:val="1"/>
      <w:numFmt w:val="decimal"/>
      <w:lvlText w:val="%1."/>
      <w:lvlJc w:val="left"/>
      <w:pPr>
        <w:ind w:left="11" w:firstLine="1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6B586C88"/>
    <w:multiLevelType w:val="multilevel"/>
    <w:tmpl w:val="EC0650D6"/>
    <w:styleLink w:val="WW8Num2"/>
    <w:lvl w:ilvl="0">
      <w:start w:val="1"/>
      <w:numFmt w:val="decimal"/>
      <w:lvlText w:val="%1."/>
      <w:lvlJc w:val="left"/>
      <w:pPr>
        <w:ind w:left="578" w:hanging="578"/>
      </w:p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6B5F5C87"/>
    <w:multiLevelType w:val="multilevel"/>
    <w:tmpl w:val="E2903DEE"/>
    <w:styleLink w:val="WW8Num27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6D385D5E"/>
    <w:multiLevelType w:val="multilevel"/>
    <w:tmpl w:val="6F54713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6E9D4F5B"/>
    <w:multiLevelType w:val="multilevel"/>
    <w:tmpl w:val="142A090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6FA60291"/>
    <w:multiLevelType w:val="hybridMultilevel"/>
    <w:tmpl w:val="2F2AD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9C515B"/>
    <w:multiLevelType w:val="hybridMultilevel"/>
    <w:tmpl w:val="C8BAF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7CA1ED2">
      <w:start w:val="1"/>
      <w:numFmt w:val="lowerLetter"/>
      <w:lvlText w:val="%3)"/>
      <w:lvlJc w:val="left"/>
      <w:pPr>
        <w:ind w:left="2160" w:hanging="180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7E1209"/>
    <w:multiLevelType w:val="hybridMultilevel"/>
    <w:tmpl w:val="31E68A5E"/>
    <w:lvl w:ilvl="0" w:tplc="FC504C2E">
      <w:start w:val="1"/>
      <w:numFmt w:val="lowerLetter"/>
      <w:lvlText w:val="%1)"/>
      <w:lvlJc w:val="left"/>
      <w:pPr>
        <w:ind w:left="2586" w:hanging="18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134CEB"/>
    <w:multiLevelType w:val="hybridMultilevel"/>
    <w:tmpl w:val="B5B0BE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DB6CEA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514A01B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2F755B"/>
    <w:multiLevelType w:val="hybridMultilevel"/>
    <w:tmpl w:val="8118114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33AA5076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15CEE2C2">
      <w:start w:val="1"/>
      <w:numFmt w:val="lowerLetter"/>
      <w:lvlText w:val="%3)"/>
      <w:lvlJc w:val="left"/>
      <w:pPr>
        <w:ind w:left="2325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2" w15:restartNumberingAfterBreak="0">
    <w:nsid w:val="7FEF5383"/>
    <w:multiLevelType w:val="hybridMultilevel"/>
    <w:tmpl w:val="1F266822"/>
    <w:lvl w:ilvl="0" w:tplc="BA04DA58">
      <w:start w:val="1"/>
      <w:numFmt w:val="decimal"/>
      <w:lvlText w:val="Załącznik nr 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83"/>
    <w:lvlOverride w:ilvl="1">
      <w:lvl w:ilvl="1">
        <w:start w:val="1"/>
        <w:numFmt w:val="decimal"/>
        <w:lvlText w:val="%2."/>
        <w:lvlJc w:val="left"/>
        <w:rPr>
          <w:rFonts w:ascii="Times New Roman" w:eastAsia="Times New Roman" w:hAnsi="Times New Roman" w:cs="Times New Roman"/>
          <w:szCs w:val="24"/>
        </w:rPr>
      </w:lvl>
    </w:lvlOverride>
  </w:num>
  <w:num w:numId="3">
    <w:abstractNumId w:val="45"/>
  </w:num>
  <w:num w:numId="4">
    <w:abstractNumId w:val="22"/>
  </w:num>
  <w:num w:numId="5">
    <w:abstractNumId w:val="7"/>
  </w:num>
  <w:num w:numId="6">
    <w:abstractNumId w:val="17"/>
  </w:num>
  <w:num w:numId="7">
    <w:abstractNumId w:val="8"/>
  </w:num>
  <w:num w:numId="8">
    <w:abstractNumId w:val="8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color w:val="000000"/>
          <w:sz w:val="24"/>
          <w:szCs w:val="24"/>
        </w:rPr>
      </w:lvl>
    </w:lvlOverride>
  </w:num>
  <w:num w:numId="9">
    <w:abstractNumId w:val="5"/>
  </w:num>
  <w:num w:numId="10">
    <w:abstractNumId w:val="34"/>
  </w:num>
  <w:num w:numId="11">
    <w:abstractNumId w:val="49"/>
  </w:num>
  <w:num w:numId="12">
    <w:abstractNumId w:val="12"/>
  </w:num>
  <w:num w:numId="13">
    <w:abstractNumId w:val="1"/>
  </w:num>
  <w:num w:numId="14">
    <w:abstractNumId w:val="72"/>
  </w:num>
  <w:num w:numId="15">
    <w:abstractNumId w:val="27"/>
  </w:num>
  <w:num w:numId="16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b w:val="0"/>
          <w:bCs w:val="0"/>
          <w:sz w:val="24"/>
          <w:szCs w:val="24"/>
        </w:rPr>
      </w:lvl>
    </w:lvlOverride>
  </w:num>
  <w:num w:numId="17">
    <w:abstractNumId w:val="4"/>
  </w:num>
  <w:num w:numId="18">
    <w:abstractNumId w:val="26"/>
  </w:num>
  <w:num w:numId="19">
    <w:abstractNumId w:val="2"/>
  </w:num>
  <w:num w:numId="20">
    <w:abstractNumId w:val="50"/>
  </w:num>
  <w:num w:numId="21">
    <w:abstractNumId w:val="37"/>
  </w:num>
  <w:num w:numId="22">
    <w:abstractNumId w:val="82"/>
  </w:num>
  <w:num w:numId="23">
    <w:abstractNumId w:val="58"/>
  </w:num>
  <w:num w:numId="24">
    <w:abstractNumId w:val="51"/>
  </w:num>
  <w:num w:numId="25">
    <w:abstractNumId w:val="30"/>
  </w:num>
  <w:num w:numId="26">
    <w:abstractNumId w:val="84"/>
  </w:num>
  <w:num w:numId="27">
    <w:abstractNumId w:val="35"/>
  </w:num>
  <w:num w:numId="28">
    <w:abstractNumId w:val="55"/>
  </w:num>
  <w:num w:numId="29">
    <w:abstractNumId w:val="22"/>
  </w:num>
  <w:num w:numId="30">
    <w:abstractNumId w:val="45"/>
  </w:num>
  <w:num w:numId="31">
    <w:abstractNumId w:val="5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84"/>
    <w:lvlOverride w:ilvl="0">
      <w:startOverride w:val="1"/>
      <w:lvl w:ilvl="0">
        <w:start w:val="1"/>
        <w:numFmt w:val="decimal"/>
        <w:lvlText w:val="%1)"/>
        <w:lvlJc w:val="left"/>
        <w:pPr>
          <w:ind w:left="1069" w:hanging="360"/>
        </w:pPr>
        <w:rPr>
          <w:rFonts w:cs="Times New Roman"/>
          <w:b w:val="0"/>
          <w:bCs w:val="0"/>
        </w:rPr>
      </w:lvl>
    </w:lvlOverride>
  </w:num>
  <w:num w:numId="34">
    <w:abstractNumId w:val="3"/>
  </w:num>
  <w:num w:numId="35">
    <w:abstractNumId w:val="4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b w:val="0"/>
          <w:bCs/>
          <w:sz w:val="24"/>
          <w:szCs w:val="24"/>
        </w:rPr>
      </w:lvl>
    </w:lvlOverride>
  </w:num>
  <w:num w:numId="36">
    <w:abstractNumId w:val="26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 w:val="0"/>
          <w:bCs w:val="0"/>
          <w:iCs/>
          <w:sz w:val="24"/>
          <w:szCs w:val="24"/>
          <w:lang w:eastAsia="ar-SA"/>
        </w:rPr>
      </w:lvl>
    </w:lvlOverride>
  </w:num>
  <w:num w:numId="37">
    <w:abstractNumId w:val="34"/>
  </w:num>
  <w:num w:numId="38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705" w:hanging="360"/>
        </w:pPr>
        <w:rPr>
          <w:iCs/>
          <w:szCs w:val="24"/>
        </w:rPr>
      </w:lvl>
    </w:lvlOverride>
  </w:num>
  <w:num w:numId="39">
    <w:abstractNumId w:val="37"/>
    <w:lvlOverride w:ilvl="0">
      <w:startOverride w:val="1"/>
    </w:lvlOverride>
  </w:num>
  <w:num w:numId="40">
    <w:abstractNumId w:val="83"/>
    <w:lvlOverride w:ilvl="0">
      <w:startOverride w:val="1"/>
      <w:lvl w:ilvl="0">
        <w:start w:val="1"/>
        <w:numFmt w:val="decimal"/>
        <w:lvlText w:val="%1."/>
        <w:lvlJc w:val="left"/>
        <w:pPr>
          <w:ind w:left="578" w:hanging="578"/>
        </w:pPr>
      </w:lvl>
    </w:lvlOverride>
  </w:num>
  <w:num w:numId="41">
    <w:abstractNumId w:val="71"/>
  </w:num>
  <w:num w:numId="42">
    <w:abstractNumId w:val="20"/>
  </w:num>
  <w:num w:numId="43">
    <w:abstractNumId w:val="68"/>
  </w:num>
  <w:num w:numId="44">
    <w:abstractNumId w:val="8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color w:val="000000"/>
          <w:sz w:val="24"/>
          <w:szCs w:val="24"/>
        </w:rPr>
      </w:lvl>
    </w:lvlOverride>
  </w:num>
  <w:num w:numId="45">
    <w:abstractNumId w:val="39"/>
  </w:num>
  <w:num w:numId="46">
    <w:abstractNumId w:val="44"/>
  </w:num>
  <w:num w:numId="47">
    <w:abstractNumId w:val="87"/>
  </w:num>
  <w:num w:numId="48">
    <w:abstractNumId w:val="28"/>
  </w:num>
  <w:num w:numId="49">
    <w:abstractNumId w:val="81"/>
  </w:num>
  <w:num w:numId="50">
    <w:abstractNumId w:val="91"/>
  </w:num>
  <w:num w:numId="51">
    <w:abstractNumId w:val="66"/>
  </w:num>
  <w:num w:numId="52">
    <w:abstractNumId w:val="10"/>
  </w:num>
  <w:num w:numId="53">
    <w:abstractNumId w:val="23"/>
  </w:num>
  <w:num w:numId="54">
    <w:abstractNumId w:val="18"/>
  </w:num>
  <w:num w:numId="55">
    <w:abstractNumId w:val="13"/>
  </w:num>
  <w:num w:numId="56">
    <w:abstractNumId w:val="73"/>
  </w:num>
  <w:num w:numId="57">
    <w:abstractNumId w:val="32"/>
  </w:num>
  <w:num w:numId="58">
    <w:abstractNumId w:val="89"/>
  </w:num>
  <w:num w:numId="59">
    <w:abstractNumId w:val="79"/>
  </w:num>
  <w:num w:numId="60">
    <w:abstractNumId w:val="65"/>
  </w:num>
  <w:num w:numId="61">
    <w:abstractNumId w:val="70"/>
  </w:num>
  <w:num w:numId="62">
    <w:abstractNumId w:val="78"/>
  </w:num>
  <w:num w:numId="63">
    <w:abstractNumId w:val="60"/>
  </w:num>
  <w:num w:numId="64">
    <w:abstractNumId w:val="16"/>
  </w:num>
  <w:num w:numId="65">
    <w:abstractNumId w:val="57"/>
  </w:num>
  <w:num w:numId="66">
    <w:abstractNumId w:val="46"/>
  </w:num>
  <w:num w:numId="67">
    <w:abstractNumId w:val="90"/>
  </w:num>
  <w:num w:numId="68">
    <w:abstractNumId w:val="43"/>
  </w:num>
  <w:num w:numId="69">
    <w:abstractNumId w:val="54"/>
  </w:num>
  <w:num w:numId="70">
    <w:abstractNumId w:val="19"/>
  </w:num>
  <w:num w:numId="71">
    <w:abstractNumId w:val="38"/>
  </w:num>
  <w:num w:numId="72">
    <w:abstractNumId w:val="6"/>
  </w:num>
  <w:num w:numId="73">
    <w:abstractNumId w:val="40"/>
  </w:num>
  <w:num w:numId="74">
    <w:abstractNumId w:val="41"/>
  </w:num>
  <w:num w:numId="75">
    <w:abstractNumId w:val="83"/>
  </w:num>
  <w:num w:numId="76">
    <w:abstractNumId w:val="88"/>
  </w:num>
  <w:num w:numId="77">
    <w:abstractNumId w:val="47"/>
  </w:num>
  <w:num w:numId="78">
    <w:abstractNumId w:val="9"/>
  </w:num>
  <w:num w:numId="79">
    <w:abstractNumId w:val="77"/>
  </w:num>
  <w:num w:numId="80">
    <w:abstractNumId w:val="62"/>
  </w:num>
  <w:num w:numId="81">
    <w:abstractNumId w:val="76"/>
  </w:num>
  <w:num w:numId="82">
    <w:abstractNumId w:val="33"/>
  </w:num>
  <w:num w:numId="83">
    <w:abstractNumId w:val="29"/>
  </w:num>
  <w:num w:numId="84">
    <w:abstractNumId w:val="31"/>
  </w:num>
  <w:num w:numId="85">
    <w:abstractNumId w:val="42"/>
  </w:num>
  <w:num w:numId="86">
    <w:abstractNumId w:val="80"/>
  </w:num>
  <w:num w:numId="87">
    <w:abstractNumId w:val="61"/>
  </w:num>
  <w:num w:numId="88">
    <w:abstractNumId w:val="52"/>
  </w:num>
  <w:num w:numId="89">
    <w:abstractNumId w:val="86"/>
  </w:num>
  <w:num w:numId="90">
    <w:abstractNumId w:val="15"/>
  </w:num>
  <w:num w:numId="91">
    <w:abstractNumId w:val="25"/>
  </w:num>
  <w:num w:numId="92">
    <w:abstractNumId w:val="56"/>
  </w:num>
  <w:num w:numId="93">
    <w:abstractNumId w:val="64"/>
  </w:num>
  <w:num w:numId="94">
    <w:abstractNumId w:val="0"/>
  </w:num>
  <w:num w:numId="9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92"/>
  </w:num>
  <w:num w:numId="99">
    <w:abstractNumId w:val="74"/>
  </w:num>
  <w:num w:numId="100">
    <w:abstractNumId w:val="14"/>
  </w:num>
  <w:num w:numId="101">
    <w:abstractNumId w:val="75"/>
  </w:num>
  <w:num w:numId="102">
    <w:abstractNumId w:val="5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03">
    <w:abstractNumId w:val="74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</w:rPr>
      </w:lvl>
    </w:lvlOverride>
  </w:num>
  <w:num w:numId="104">
    <w:abstractNumId w:val="75"/>
    <w:lvlOverride w:ilvl="0">
      <w:startOverride w:val="1"/>
    </w:lvlOverride>
  </w:num>
  <w:num w:numId="105">
    <w:abstractNumId w:val="59"/>
  </w:num>
  <w:num w:numId="106">
    <w:abstractNumId w:val="63"/>
  </w:num>
  <w:num w:numId="107">
    <w:abstractNumId w:val="85"/>
  </w:num>
  <w:num w:numId="108">
    <w:abstractNumId w:val="11"/>
  </w:num>
  <w:num w:numId="109">
    <w:abstractNumId w:val="69"/>
  </w:num>
  <w:num w:numId="110">
    <w:abstractNumId w:val="48"/>
  </w:num>
  <w:num w:numId="111">
    <w:abstractNumId w:val="2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AB"/>
    <w:rsid w:val="00034CC8"/>
    <w:rsid w:val="00037C99"/>
    <w:rsid w:val="00045A04"/>
    <w:rsid w:val="00056552"/>
    <w:rsid w:val="00076DD6"/>
    <w:rsid w:val="00076ED3"/>
    <w:rsid w:val="00081A23"/>
    <w:rsid w:val="000931C1"/>
    <w:rsid w:val="0009490D"/>
    <w:rsid w:val="000C0FF0"/>
    <w:rsid w:val="000C298B"/>
    <w:rsid w:val="000D0C3D"/>
    <w:rsid w:val="000D1988"/>
    <w:rsid w:val="000E1813"/>
    <w:rsid w:val="000E1ED6"/>
    <w:rsid w:val="000F5AFF"/>
    <w:rsid w:val="000F74D4"/>
    <w:rsid w:val="001048D4"/>
    <w:rsid w:val="0010748C"/>
    <w:rsid w:val="001214B3"/>
    <w:rsid w:val="0012411F"/>
    <w:rsid w:val="00144F1A"/>
    <w:rsid w:val="00155AE6"/>
    <w:rsid w:val="00162007"/>
    <w:rsid w:val="00162885"/>
    <w:rsid w:val="001675B5"/>
    <w:rsid w:val="0018056C"/>
    <w:rsid w:val="00182D34"/>
    <w:rsid w:val="001955D3"/>
    <w:rsid w:val="001A314B"/>
    <w:rsid w:val="001B24F9"/>
    <w:rsid w:val="001B2577"/>
    <w:rsid w:val="001D2644"/>
    <w:rsid w:val="001D331E"/>
    <w:rsid w:val="001D4205"/>
    <w:rsid w:val="001D779E"/>
    <w:rsid w:val="001E00B7"/>
    <w:rsid w:val="001E178B"/>
    <w:rsid w:val="001F1FD4"/>
    <w:rsid w:val="00201F3C"/>
    <w:rsid w:val="002028B2"/>
    <w:rsid w:val="00210473"/>
    <w:rsid w:val="00210921"/>
    <w:rsid w:val="00230BD2"/>
    <w:rsid w:val="002344D2"/>
    <w:rsid w:val="002430BB"/>
    <w:rsid w:val="00254A5E"/>
    <w:rsid w:val="00267F3A"/>
    <w:rsid w:val="002A2DBF"/>
    <w:rsid w:val="002B1F9B"/>
    <w:rsid w:val="002C1554"/>
    <w:rsid w:val="002C335C"/>
    <w:rsid w:val="002C4DA9"/>
    <w:rsid w:val="002D4C78"/>
    <w:rsid w:val="002D6F26"/>
    <w:rsid w:val="002E053D"/>
    <w:rsid w:val="002E1DEF"/>
    <w:rsid w:val="00300479"/>
    <w:rsid w:val="00303EB7"/>
    <w:rsid w:val="003047A4"/>
    <w:rsid w:val="00311CC3"/>
    <w:rsid w:val="003147B6"/>
    <w:rsid w:val="00323BE3"/>
    <w:rsid w:val="003471D8"/>
    <w:rsid w:val="00351438"/>
    <w:rsid w:val="00352875"/>
    <w:rsid w:val="003606DF"/>
    <w:rsid w:val="0036758E"/>
    <w:rsid w:val="00371263"/>
    <w:rsid w:val="00376B92"/>
    <w:rsid w:val="00383A36"/>
    <w:rsid w:val="003842F4"/>
    <w:rsid w:val="00396202"/>
    <w:rsid w:val="00396925"/>
    <w:rsid w:val="00397B1E"/>
    <w:rsid w:val="003A029A"/>
    <w:rsid w:val="003A07F1"/>
    <w:rsid w:val="003A23AB"/>
    <w:rsid w:val="003A7B7C"/>
    <w:rsid w:val="003A7E25"/>
    <w:rsid w:val="003B0FD1"/>
    <w:rsid w:val="003B34E9"/>
    <w:rsid w:val="003B474E"/>
    <w:rsid w:val="003B6BEC"/>
    <w:rsid w:val="003C3D7C"/>
    <w:rsid w:val="003C62C4"/>
    <w:rsid w:val="003E3677"/>
    <w:rsid w:val="003F4955"/>
    <w:rsid w:val="00404345"/>
    <w:rsid w:val="00405861"/>
    <w:rsid w:val="00406374"/>
    <w:rsid w:val="00406B40"/>
    <w:rsid w:val="004170EF"/>
    <w:rsid w:val="00426BEC"/>
    <w:rsid w:val="00434077"/>
    <w:rsid w:val="0044672A"/>
    <w:rsid w:val="004510A1"/>
    <w:rsid w:val="0046322A"/>
    <w:rsid w:val="00466BF2"/>
    <w:rsid w:val="004700DF"/>
    <w:rsid w:val="00470610"/>
    <w:rsid w:val="00475D7B"/>
    <w:rsid w:val="00480125"/>
    <w:rsid w:val="00481F24"/>
    <w:rsid w:val="0048626B"/>
    <w:rsid w:val="00491628"/>
    <w:rsid w:val="0049286B"/>
    <w:rsid w:val="004A3122"/>
    <w:rsid w:val="004B1F3D"/>
    <w:rsid w:val="004B56D7"/>
    <w:rsid w:val="004D0DCD"/>
    <w:rsid w:val="004E1900"/>
    <w:rsid w:val="005072EE"/>
    <w:rsid w:val="00516D94"/>
    <w:rsid w:val="005173A7"/>
    <w:rsid w:val="00533485"/>
    <w:rsid w:val="005455D3"/>
    <w:rsid w:val="00546E8D"/>
    <w:rsid w:val="005475C6"/>
    <w:rsid w:val="0055647B"/>
    <w:rsid w:val="00557064"/>
    <w:rsid w:val="005661BF"/>
    <w:rsid w:val="00566DB6"/>
    <w:rsid w:val="00567D76"/>
    <w:rsid w:val="005878CF"/>
    <w:rsid w:val="005928C0"/>
    <w:rsid w:val="005A3A61"/>
    <w:rsid w:val="005B4522"/>
    <w:rsid w:val="005D52FC"/>
    <w:rsid w:val="005E73FF"/>
    <w:rsid w:val="005F4B4A"/>
    <w:rsid w:val="005F7645"/>
    <w:rsid w:val="00600A91"/>
    <w:rsid w:val="00604D72"/>
    <w:rsid w:val="00612375"/>
    <w:rsid w:val="00624611"/>
    <w:rsid w:val="006346B8"/>
    <w:rsid w:val="00643162"/>
    <w:rsid w:val="0064588B"/>
    <w:rsid w:val="00646AA5"/>
    <w:rsid w:val="0065570F"/>
    <w:rsid w:val="006632EA"/>
    <w:rsid w:val="00665252"/>
    <w:rsid w:val="00686FD4"/>
    <w:rsid w:val="006B38AA"/>
    <w:rsid w:val="006B5594"/>
    <w:rsid w:val="006D57F2"/>
    <w:rsid w:val="006D6458"/>
    <w:rsid w:val="006D651C"/>
    <w:rsid w:val="006D6C74"/>
    <w:rsid w:val="006D7759"/>
    <w:rsid w:val="0070141B"/>
    <w:rsid w:val="00704A06"/>
    <w:rsid w:val="007079A2"/>
    <w:rsid w:val="00711A53"/>
    <w:rsid w:val="00713B4B"/>
    <w:rsid w:val="0072210F"/>
    <w:rsid w:val="0072487A"/>
    <w:rsid w:val="007359A9"/>
    <w:rsid w:val="00752B60"/>
    <w:rsid w:val="00755444"/>
    <w:rsid w:val="00757811"/>
    <w:rsid w:val="00762B55"/>
    <w:rsid w:val="007648E4"/>
    <w:rsid w:val="00786C72"/>
    <w:rsid w:val="007A1E7B"/>
    <w:rsid w:val="007B1AAA"/>
    <w:rsid w:val="007C7BB6"/>
    <w:rsid w:val="007E5272"/>
    <w:rsid w:val="007F0097"/>
    <w:rsid w:val="007F5FA4"/>
    <w:rsid w:val="00814CFD"/>
    <w:rsid w:val="00816CA3"/>
    <w:rsid w:val="008202CB"/>
    <w:rsid w:val="00841199"/>
    <w:rsid w:val="00845377"/>
    <w:rsid w:val="00870676"/>
    <w:rsid w:val="008719A6"/>
    <w:rsid w:val="00880522"/>
    <w:rsid w:val="00881A3C"/>
    <w:rsid w:val="00892B57"/>
    <w:rsid w:val="008A3AF7"/>
    <w:rsid w:val="008C11E1"/>
    <w:rsid w:val="008D1B68"/>
    <w:rsid w:val="008E65DA"/>
    <w:rsid w:val="008F16F9"/>
    <w:rsid w:val="008F59A9"/>
    <w:rsid w:val="00903B96"/>
    <w:rsid w:val="0090670F"/>
    <w:rsid w:val="00915333"/>
    <w:rsid w:val="00925032"/>
    <w:rsid w:val="00926427"/>
    <w:rsid w:val="009465EF"/>
    <w:rsid w:val="009621D8"/>
    <w:rsid w:val="0096702B"/>
    <w:rsid w:val="0097754C"/>
    <w:rsid w:val="0099514C"/>
    <w:rsid w:val="009A0352"/>
    <w:rsid w:val="009B0881"/>
    <w:rsid w:val="009B60BB"/>
    <w:rsid w:val="009C0E9B"/>
    <w:rsid w:val="009D16A0"/>
    <w:rsid w:val="009E18E6"/>
    <w:rsid w:val="009F03E4"/>
    <w:rsid w:val="009F320F"/>
    <w:rsid w:val="009F6F07"/>
    <w:rsid w:val="00A15DFC"/>
    <w:rsid w:val="00A15E21"/>
    <w:rsid w:val="00A2084A"/>
    <w:rsid w:val="00A22DD6"/>
    <w:rsid w:val="00A32D55"/>
    <w:rsid w:val="00A533B4"/>
    <w:rsid w:val="00A7167F"/>
    <w:rsid w:val="00A723F1"/>
    <w:rsid w:val="00A8617B"/>
    <w:rsid w:val="00A977F8"/>
    <w:rsid w:val="00AA3B65"/>
    <w:rsid w:val="00AB20AE"/>
    <w:rsid w:val="00AB615B"/>
    <w:rsid w:val="00AD00E2"/>
    <w:rsid w:val="00AD7A15"/>
    <w:rsid w:val="00AE1C90"/>
    <w:rsid w:val="00AF01AE"/>
    <w:rsid w:val="00B33FAA"/>
    <w:rsid w:val="00B45176"/>
    <w:rsid w:val="00B66078"/>
    <w:rsid w:val="00B675BE"/>
    <w:rsid w:val="00B70BFD"/>
    <w:rsid w:val="00B721C1"/>
    <w:rsid w:val="00BA070F"/>
    <w:rsid w:val="00BA3A20"/>
    <w:rsid w:val="00BA4123"/>
    <w:rsid w:val="00BB3B27"/>
    <w:rsid w:val="00BB683D"/>
    <w:rsid w:val="00C04992"/>
    <w:rsid w:val="00C21105"/>
    <w:rsid w:val="00C35F3E"/>
    <w:rsid w:val="00C45F9F"/>
    <w:rsid w:val="00C533C8"/>
    <w:rsid w:val="00C54B93"/>
    <w:rsid w:val="00C66B5A"/>
    <w:rsid w:val="00C801EA"/>
    <w:rsid w:val="00C93399"/>
    <w:rsid w:val="00C96248"/>
    <w:rsid w:val="00CA53A7"/>
    <w:rsid w:val="00CB22DF"/>
    <w:rsid w:val="00CC638B"/>
    <w:rsid w:val="00CC690B"/>
    <w:rsid w:val="00CC70D0"/>
    <w:rsid w:val="00CD4AC3"/>
    <w:rsid w:val="00CD73D6"/>
    <w:rsid w:val="00CE62C7"/>
    <w:rsid w:val="00D04D81"/>
    <w:rsid w:val="00D23EAD"/>
    <w:rsid w:val="00D23F37"/>
    <w:rsid w:val="00D279AD"/>
    <w:rsid w:val="00D371E1"/>
    <w:rsid w:val="00D42EE9"/>
    <w:rsid w:val="00D571A5"/>
    <w:rsid w:val="00D81E47"/>
    <w:rsid w:val="00D83695"/>
    <w:rsid w:val="00D95C62"/>
    <w:rsid w:val="00DB65B9"/>
    <w:rsid w:val="00DC16C5"/>
    <w:rsid w:val="00DC70C4"/>
    <w:rsid w:val="00DD0B18"/>
    <w:rsid w:val="00DD33E8"/>
    <w:rsid w:val="00DE2888"/>
    <w:rsid w:val="00DE2FC3"/>
    <w:rsid w:val="00DE3328"/>
    <w:rsid w:val="00DF26D9"/>
    <w:rsid w:val="00DF2B9D"/>
    <w:rsid w:val="00E00989"/>
    <w:rsid w:val="00E05D4D"/>
    <w:rsid w:val="00E26BA0"/>
    <w:rsid w:val="00E372E6"/>
    <w:rsid w:val="00E46A9D"/>
    <w:rsid w:val="00E56E84"/>
    <w:rsid w:val="00E575E7"/>
    <w:rsid w:val="00E61CB1"/>
    <w:rsid w:val="00E62400"/>
    <w:rsid w:val="00E677DB"/>
    <w:rsid w:val="00E85B4B"/>
    <w:rsid w:val="00E90F6D"/>
    <w:rsid w:val="00EC2C39"/>
    <w:rsid w:val="00ED1121"/>
    <w:rsid w:val="00ED46BD"/>
    <w:rsid w:val="00EE7E6B"/>
    <w:rsid w:val="00EF25A2"/>
    <w:rsid w:val="00F227CF"/>
    <w:rsid w:val="00F2389D"/>
    <w:rsid w:val="00F2583E"/>
    <w:rsid w:val="00F44A35"/>
    <w:rsid w:val="00F51440"/>
    <w:rsid w:val="00F62968"/>
    <w:rsid w:val="00F70459"/>
    <w:rsid w:val="00F70FC4"/>
    <w:rsid w:val="00F71BD8"/>
    <w:rsid w:val="00F7220E"/>
    <w:rsid w:val="00F73C5D"/>
    <w:rsid w:val="00F7423E"/>
    <w:rsid w:val="00F775D9"/>
    <w:rsid w:val="00F81092"/>
    <w:rsid w:val="00F82D2D"/>
    <w:rsid w:val="00FA511F"/>
    <w:rsid w:val="00FC0319"/>
    <w:rsid w:val="00FC6A5B"/>
    <w:rsid w:val="00FD2DB2"/>
    <w:rsid w:val="00FE2DD1"/>
    <w:rsid w:val="00FF2E5C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6517E"/>
  <w15:docId w15:val="{543711C3-A327-42EB-8B7E-F52419B1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75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9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74"/>
      </w:numPr>
    </w:pPr>
  </w:style>
  <w:style w:type="numbering" w:customStyle="1" w:styleId="WW8Num17">
    <w:name w:val="WW8Num17"/>
    <w:basedOn w:val="Bezlisty"/>
    <w:pPr>
      <w:numPr>
        <w:numId w:val="73"/>
      </w:numPr>
    </w:pPr>
  </w:style>
  <w:style w:type="numbering" w:customStyle="1" w:styleId="WW8Num18">
    <w:name w:val="WW8Num18"/>
    <w:basedOn w:val="Bezlisty"/>
    <w:pPr>
      <w:numPr>
        <w:numId w:val="17"/>
      </w:numPr>
    </w:pPr>
  </w:style>
  <w:style w:type="numbering" w:customStyle="1" w:styleId="WW8Num19">
    <w:name w:val="WW8Num19"/>
    <w:basedOn w:val="Bezlisty"/>
    <w:pPr>
      <w:numPr>
        <w:numId w:val="18"/>
      </w:numPr>
    </w:pPr>
  </w:style>
  <w:style w:type="numbering" w:customStyle="1" w:styleId="WW8Num20">
    <w:name w:val="WW8Num20"/>
    <w:basedOn w:val="Bezlisty"/>
    <w:pPr>
      <w:numPr>
        <w:numId w:val="19"/>
      </w:numPr>
    </w:pPr>
  </w:style>
  <w:style w:type="numbering" w:customStyle="1" w:styleId="WW8Num21">
    <w:name w:val="WW8Num21"/>
    <w:basedOn w:val="Bezlisty"/>
    <w:pPr>
      <w:numPr>
        <w:numId w:val="20"/>
      </w:numPr>
    </w:pPr>
  </w:style>
  <w:style w:type="numbering" w:customStyle="1" w:styleId="WW8Num22">
    <w:name w:val="WW8Num22"/>
    <w:basedOn w:val="Bezlisty"/>
    <w:pPr>
      <w:numPr>
        <w:numId w:val="21"/>
      </w:numPr>
    </w:pPr>
  </w:style>
  <w:style w:type="numbering" w:customStyle="1" w:styleId="WW8Num23">
    <w:name w:val="WW8Num23"/>
    <w:basedOn w:val="Bezlisty"/>
    <w:pPr>
      <w:numPr>
        <w:numId w:val="22"/>
      </w:numPr>
    </w:pPr>
  </w:style>
  <w:style w:type="numbering" w:customStyle="1" w:styleId="WW8Num24">
    <w:name w:val="WW8Num24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8Num26">
    <w:name w:val="WW8Num26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Num1">
    <w:name w:val="WWNum1"/>
    <w:basedOn w:val="Bezlisty"/>
    <w:pPr>
      <w:numPr>
        <w:numId w:val="27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90"/>
      </w:numPr>
    </w:pPr>
  </w:style>
  <w:style w:type="numbering" w:customStyle="1" w:styleId="WWNum12">
    <w:name w:val="WWNum12"/>
    <w:basedOn w:val="Bezlisty"/>
    <w:rsid w:val="00FC6A5B"/>
    <w:pPr>
      <w:numPr>
        <w:numId w:val="91"/>
      </w:numPr>
    </w:pPr>
  </w:style>
  <w:style w:type="numbering" w:customStyle="1" w:styleId="WWNum2">
    <w:name w:val="WWNum2"/>
    <w:basedOn w:val="Bezlisty"/>
    <w:rsid w:val="00FC6A5B"/>
    <w:pPr>
      <w:numPr>
        <w:numId w:val="92"/>
      </w:numPr>
    </w:pPr>
  </w:style>
  <w:style w:type="numbering" w:customStyle="1" w:styleId="WWNum3">
    <w:name w:val="WWNum3"/>
    <w:basedOn w:val="Bezlisty"/>
    <w:rsid w:val="00FC6A5B"/>
    <w:pPr>
      <w:numPr>
        <w:numId w:val="93"/>
      </w:numPr>
    </w:pPr>
  </w:style>
  <w:style w:type="character" w:customStyle="1" w:styleId="AkapitzlistZnak">
    <w:name w:val="Akapit z listą Znak"/>
    <w:aliases w:val="L1 Znak,Numerowanie Znak,1. Znak,Akapit z listą BS Znak"/>
    <w:link w:val="Akapitzlist"/>
    <w:uiPriority w:val="34"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105"/>
      </w:numPr>
    </w:pPr>
  </w:style>
  <w:style w:type="numbering" w:customStyle="1" w:styleId="WWNum5">
    <w:name w:val="WWNum5"/>
    <w:basedOn w:val="Bezlisty"/>
    <w:rsid w:val="009E18E6"/>
    <w:pPr>
      <w:numPr>
        <w:numId w:val="99"/>
      </w:numPr>
    </w:pPr>
  </w:style>
  <w:style w:type="numbering" w:customStyle="1" w:styleId="WWNum7">
    <w:name w:val="WWNum7"/>
    <w:basedOn w:val="Bezlisty"/>
    <w:rsid w:val="009E18E6"/>
    <w:pPr>
      <w:numPr>
        <w:numId w:val="100"/>
      </w:numPr>
    </w:pPr>
  </w:style>
  <w:style w:type="numbering" w:customStyle="1" w:styleId="WWNum9">
    <w:name w:val="WWNum9"/>
    <w:basedOn w:val="Bezlisty"/>
    <w:rsid w:val="009E18E6"/>
    <w:pPr>
      <w:numPr>
        <w:numId w:val="101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AE5F-1673-4177-832C-4F91518A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3512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Bembenek</dc:creator>
  <cp:lastModifiedBy>Zamównia publiczne</cp:lastModifiedBy>
  <cp:revision>2</cp:revision>
  <cp:lastPrinted>2020-01-15T10:45:00Z</cp:lastPrinted>
  <dcterms:created xsi:type="dcterms:W3CDTF">2020-01-22T12:25:00Z</dcterms:created>
  <dcterms:modified xsi:type="dcterms:W3CDTF">2020-01-22T12:25:00Z</dcterms:modified>
</cp:coreProperties>
</file>